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E921EF" w:rsidTr="00E921EF">
        <w:trPr>
          <w:trHeight w:val="1054"/>
        </w:trPr>
        <w:tc>
          <w:tcPr>
            <w:tcW w:w="8830" w:type="dxa"/>
          </w:tcPr>
          <w:p w:rsidR="00E921EF" w:rsidRPr="00E921EF" w:rsidRDefault="00E921EF" w:rsidP="00C1711E">
            <w:pPr>
              <w:spacing w:after="160" w:line="259" w:lineRule="auto"/>
            </w:pPr>
            <w:bookmarkStart w:id="0" w:name="_GoBack" w:colFirst="1" w:colLast="1"/>
            <w:r w:rsidRPr="00E921EF">
              <w:rPr>
                <w:b/>
              </w:rPr>
              <w:t>Nota:</w:t>
            </w:r>
            <w:r>
              <w:rPr>
                <w:b/>
              </w:rPr>
              <w:t xml:space="preserve"> </w:t>
            </w:r>
            <w:r>
              <w:t xml:space="preserve">La aplicación del procedimiento de digitalización a través del Protocolo, tiene implícito el concepto de cumplimiento del atributo de </w:t>
            </w:r>
            <w:r w:rsidRPr="00C1711E">
              <w:rPr>
                <w:b/>
              </w:rPr>
              <w:t>FIABILIDAD</w:t>
            </w:r>
            <w:r>
              <w:t>, sobre las imágenes producidas. Esto garantiza el no repudio, al poderse demostrar que la copia obtenida es una imagen fiel, integra y exacta del documento reproducido.</w:t>
            </w:r>
          </w:p>
        </w:tc>
      </w:tr>
      <w:bookmarkEnd w:id="0"/>
    </w:tbl>
    <w:p w:rsidR="00E921EF" w:rsidRDefault="00E921EF">
      <w:pPr>
        <w:spacing w:after="160" w:line="259" w:lineRule="auto"/>
        <w:jc w:val="left"/>
        <w:rPr>
          <w:b/>
        </w:rPr>
      </w:pPr>
    </w:p>
    <w:p w:rsidR="00D73021" w:rsidRDefault="00225790" w:rsidP="00D73021">
      <w:pPr>
        <w:spacing w:after="160" w:line="259" w:lineRule="auto"/>
        <w:jc w:val="center"/>
        <w:rPr>
          <w:b/>
        </w:rPr>
      </w:pPr>
      <w:r w:rsidRPr="00225790">
        <w:rPr>
          <w:b/>
        </w:rPr>
        <w:t xml:space="preserve">ACTA </w:t>
      </w:r>
      <w:r w:rsidR="005254DA">
        <w:rPr>
          <w:b/>
        </w:rPr>
        <w:t xml:space="preserve">DE INCIO </w:t>
      </w:r>
      <w:proofErr w:type="gramStart"/>
      <w:r w:rsidRPr="00225790">
        <w:rPr>
          <w:b/>
        </w:rPr>
        <w:t>No.:</w:t>
      </w:r>
      <w:r w:rsidR="007E0D35">
        <w:rPr>
          <w:b/>
        </w:rPr>
        <w:t>_</w:t>
      </w:r>
      <w:proofErr w:type="gramEnd"/>
      <w:r w:rsidR="007E0D35">
        <w:rPr>
          <w:b/>
        </w:rPr>
        <w:t>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00"/>
      </w:tblGrid>
      <w:tr w:rsidR="005254DA" w:rsidTr="00861F2E">
        <w:tc>
          <w:tcPr>
            <w:tcW w:w="2830" w:type="dxa"/>
            <w:vAlign w:val="center"/>
          </w:tcPr>
          <w:p w:rsidR="005254DA" w:rsidRPr="005254DA" w:rsidRDefault="005254DA" w:rsidP="005254DA">
            <w:pPr>
              <w:spacing w:after="160"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>No. del Lote de Digitalización:</w:t>
            </w:r>
          </w:p>
        </w:tc>
        <w:tc>
          <w:tcPr>
            <w:tcW w:w="6000" w:type="dxa"/>
          </w:tcPr>
          <w:p w:rsidR="005254DA" w:rsidRDefault="005254DA" w:rsidP="00D73021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254DA" w:rsidTr="00EF56E4">
        <w:tc>
          <w:tcPr>
            <w:tcW w:w="2830" w:type="dxa"/>
            <w:vAlign w:val="center"/>
          </w:tcPr>
          <w:p w:rsidR="004F5A75" w:rsidRDefault="005254DA" w:rsidP="004F5A75">
            <w:pPr>
              <w:spacing w:after="160" w:line="259" w:lineRule="auto"/>
              <w:jc w:val="center"/>
              <w:rPr>
                <w:b/>
                <w:sz w:val="20"/>
                <w:szCs w:val="24"/>
              </w:rPr>
            </w:pPr>
            <w:r w:rsidRPr="005254DA">
              <w:rPr>
                <w:b/>
                <w:sz w:val="20"/>
                <w:szCs w:val="24"/>
              </w:rPr>
              <w:t xml:space="preserve">Fecha Inicial del </w:t>
            </w:r>
            <w:r>
              <w:rPr>
                <w:b/>
                <w:sz w:val="20"/>
                <w:szCs w:val="24"/>
              </w:rPr>
              <w:t>Lote</w:t>
            </w:r>
          </w:p>
          <w:p w:rsidR="005254DA" w:rsidRPr="005254DA" w:rsidRDefault="005254DA" w:rsidP="004F5A75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5254DA">
              <w:rPr>
                <w:b/>
                <w:sz w:val="20"/>
                <w:szCs w:val="24"/>
              </w:rPr>
              <w:t xml:space="preserve"> </w:t>
            </w:r>
            <w:r w:rsidRPr="005254DA">
              <w:rPr>
                <w:sz w:val="20"/>
                <w:szCs w:val="24"/>
              </w:rPr>
              <w:t>(</w:t>
            </w:r>
            <w:r w:rsidR="004F5A75">
              <w:rPr>
                <w:sz w:val="20"/>
                <w:szCs w:val="24"/>
              </w:rPr>
              <w:t xml:space="preserve">                           </w:t>
            </w:r>
            <w:r w:rsidRPr="005254DA">
              <w:rPr>
                <w:sz w:val="20"/>
                <w:szCs w:val="24"/>
              </w:rPr>
              <w:t>)</w:t>
            </w:r>
            <w:r>
              <w:rPr>
                <w:b/>
                <w:sz w:val="20"/>
                <w:szCs w:val="24"/>
              </w:rPr>
              <w:t>:</w:t>
            </w:r>
          </w:p>
        </w:tc>
        <w:tc>
          <w:tcPr>
            <w:tcW w:w="6000" w:type="dxa"/>
          </w:tcPr>
          <w:p w:rsidR="005254DA" w:rsidRDefault="005254DA" w:rsidP="00D73021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254DA" w:rsidTr="00360D98">
        <w:tc>
          <w:tcPr>
            <w:tcW w:w="2830" w:type="dxa"/>
            <w:vAlign w:val="center"/>
          </w:tcPr>
          <w:p w:rsidR="005254DA" w:rsidRPr="005254DA" w:rsidRDefault="005254DA" w:rsidP="005254DA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5254DA">
              <w:rPr>
                <w:b/>
                <w:sz w:val="20"/>
                <w:szCs w:val="24"/>
              </w:rPr>
              <w:t>Nombre del Oficial de Gestión Documental</w:t>
            </w:r>
            <w:r>
              <w:rPr>
                <w:b/>
                <w:sz w:val="20"/>
                <w:szCs w:val="24"/>
              </w:rPr>
              <w:t>:</w:t>
            </w:r>
          </w:p>
        </w:tc>
        <w:tc>
          <w:tcPr>
            <w:tcW w:w="6000" w:type="dxa"/>
          </w:tcPr>
          <w:p w:rsidR="005254DA" w:rsidRDefault="005254DA" w:rsidP="00D73021">
            <w:pPr>
              <w:spacing w:after="160" w:line="259" w:lineRule="auto"/>
              <w:jc w:val="center"/>
              <w:rPr>
                <w:b/>
              </w:rPr>
            </w:pPr>
          </w:p>
        </w:tc>
      </w:tr>
      <w:tr w:rsidR="005254DA" w:rsidTr="00625CB6">
        <w:trPr>
          <w:trHeight w:val="342"/>
        </w:trPr>
        <w:tc>
          <w:tcPr>
            <w:tcW w:w="2830" w:type="dxa"/>
            <w:vAlign w:val="center"/>
          </w:tcPr>
          <w:p w:rsidR="005254DA" w:rsidRPr="005254DA" w:rsidRDefault="005254DA" w:rsidP="005254DA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5254DA">
              <w:rPr>
                <w:b/>
                <w:sz w:val="20"/>
                <w:szCs w:val="24"/>
              </w:rPr>
              <w:t>Cargo Actual</w:t>
            </w:r>
            <w:r>
              <w:rPr>
                <w:b/>
                <w:sz w:val="20"/>
                <w:szCs w:val="24"/>
              </w:rPr>
              <w:t>:</w:t>
            </w:r>
          </w:p>
        </w:tc>
        <w:tc>
          <w:tcPr>
            <w:tcW w:w="6000" w:type="dxa"/>
          </w:tcPr>
          <w:p w:rsidR="005254DA" w:rsidRDefault="005254DA" w:rsidP="00D73021">
            <w:pPr>
              <w:spacing w:after="160" w:line="259" w:lineRule="auto"/>
              <w:jc w:val="center"/>
              <w:rPr>
                <w:b/>
              </w:rPr>
            </w:pPr>
          </w:p>
        </w:tc>
      </w:tr>
    </w:tbl>
    <w:p w:rsidR="005254DA" w:rsidRPr="00225790" w:rsidRDefault="005254DA" w:rsidP="00D73021">
      <w:pPr>
        <w:spacing w:after="160" w:line="259" w:lineRule="auto"/>
        <w:jc w:val="center"/>
        <w:rPr>
          <w:b/>
        </w:rPr>
      </w:pPr>
    </w:p>
    <w:p w:rsidR="00D73021" w:rsidRPr="00A0242D" w:rsidRDefault="00D73021" w:rsidP="00D73021">
      <w:pPr>
        <w:pStyle w:val="Prrafodelista"/>
        <w:numPr>
          <w:ilvl w:val="0"/>
          <w:numId w:val="2"/>
        </w:numPr>
        <w:spacing w:after="160" w:line="259" w:lineRule="auto"/>
        <w:jc w:val="left"/>
        <w:rPr>
          <w:b/>
        </w:rPr>
      </w:pPr>
      <w:r w:rsidRPr="00A0242D">
        <w:rPr>
          <w:b/>
        </w:rPr>
        <w:t xml:space="preserve">Documentos de Planeación: </w:t>
      </w:r>
    </w:p>
    <w:p w:rsidR="00D73021" w:rsidRDefault="00D73021" w:rsidP="00D73021">
      <w:pPr>
        <w:spacing w:after="160" w:line="259" w:lineRule="auto"/>
        <w:jc w:val="left"/>
      </w:pPr>
      <w:r>
        <w:t>Se relacionan y aprueban los siguientes documentos de planeación:</w:t>
      </w:r>
    </w:p>
    <w:p w:rsidR="00D73021" w:rsidRDefault="00D73021" w:rsidP="00C045C7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F45EB">
        <w:rPr>
          <w:color w:val="000000" w:themeColor="text1"/>
        </w:rPr>
        <w:t>Objeto y descripción del proyecto de digitalización.</w:t>
      </w:r>
    </w:p>
    <w:p w:rsidR="00225790" w:rsidRDefault="00225790" w:rsidP="00225790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225790" w:rsidRDefault="00225790" w:rsidP="00420CA9">
      <w:pPr>
        <w:pStyle w:val="Prrafodelista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Recepción y digitalización de documentos asociados a los registros públicos de los empresarios atendidos en la Cámara de Comercio, a través de las Ventanillas Únicas de Recepción de Documentos.</w:t>
      </w:r>
    </w:p>
    <w:p w:rsidR="007E0D35" w:rsidRPr="005F45EB" w:rsidRDefault="007E0D35" w:rsidP="00225790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D73021" w:rsidRDefault="00D73021" w:rsidP="00C045C7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F45EB">
        <w:rPr>
          <w:color w:val="000000" w:themeColor="text1"/>
        </w:rPr>
        <w:t>Información del Sistema de Gestión Documental.</w:t>
      </w:r>
    </w:p>
    <w:p w:rsidR="00225790" w:rsidRDefault="00225790" w:rsidP="00225790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4F5A75" w:rsidRDefault="00225790" w:rsidP="007E0D35">
      <w:pPr>
        <w:pStyle w:val="Prrafodelista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Se digitalizarán las </w:t>
      </w:r>
      <w:proofErr w:type="gramStart"/>
      <w:r>
        <w:rPr>
          <w:color w:val="000000" w:themeColor="text1"/>
        </w:rPr>
        <w:t>tipología documentales</w:t>
      </w:r>
      <w:proofErr w:type="gramEnd"/>
      <w:r>
        <w:rPr>
          <w:color w:val="000000" w:themeColor="text1"/>
        </w:rPr>
        <w:t xml:space="preserve"> relacionadas con la Serie Documental “Registros Públicos” de las Tablas de Retención Documental de y el Cuadro de Clasificación Documental respectivos.</w:t>
      </w:r>
    </w:p>
    <w:p w:rsidR="00F05310" w:rsidRDefault="00F05310" w:rsidP="00EC70FF">
      <w:pPr>
        <w:pStyle w:val="Prrafodelista"/>
        <w:spacing w:after="160" w:line="259" w:lineRule="auto"/>
        <w:ind w:left="1440"/>
        <w:rPr>
          <w:color w:val="000000" w:themeColor="text1"/>
        </w:rPr>
      </w:pPr>
    </w:p>
    <w:p w:rsidR="00F05310" w:rsidRPr="00EC70FF" w:rsidRDefault="00F05310" w:rsidP="00EC70FF">
      <w:pPr>
        <w:spacing w:after="160" w:line="259" w:lineRule="auto"/>
        <w:rPr>
          <w:color w:val="000000" w:themeColor="text1"/>
        </w:rPr>
      </w:pPr>
    </w:p>
    <w:p w:rsidR="00F05310" w:rsidRDefault="00F05310" w:rsidP="00EC70FF">
      <w:pPr>
        <w:pStyle w:val="Prrafodelista"/>
        <w:spacing w:after="160" w:line="259" w:lineRule="auto"/>
        <w:ind w:left="1440"/>
        <w:rPr>
          <w:color w:val="000000" w:themeColor="text1"/>
        </w:rPr>
      </w:pPr>
    </w:p>
    <w:p w:rsidR="00856AFB" w:rsidRPr="00856AFB" w:rsidRDefault="00D73021" w:rsidP="00856AFB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F45EB">
        <w:rPr>
          <w:color w:val="000000" w:themeColor="text1"/>
        </w:rPr>
        <w:lastRenderedPageBreak/>
        <w:t>Análisis y Ju</w:t>
      </w:r>
      <w:r w:rsidR="00856AFB">
        <w:rPr>
          <w:color w:val="000000" w:themeColor="text1"/>
        </w:rPr>
        <w:t>stificación Archivística y Legal</w:t>
      </w:r>
    </w:p>
    <w:p w:rsidR="00856AFB" w:rsidRDefault="00856AFB" w:rsidP="00856AFB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856AFB" w:rsidRDefault="00856AFB" w:rsidP="00856AFB">
      <w:pPr>
        <w:pStyle w:val="Prrafodelista"/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t>Justificación</w:t>
      </w:r>
    </w:p>
    <w:p w:rsidR="00856AFB" w:rsidRDefault="00856AFB" w:rsidP="00856AFB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856AFB" w:rsidRDefault="00856AFB" w:rsidP="00856AF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856AFB">
        <w:rPr>
          <w:rFonts w:ascii="Arial" w:hAnsi="Arial" w:cs="Arial"/>
        </w:rPr>
        <w:t>El proceso de digitalización de documentos, como alternativa de manipulación de los soportes físicos, independiente del alcance que se le quiera dar, no es suficiente, a menos que se aplique una Metodología Estandarizada, que garantice su eficacia, pertinencia y uso apropiado para los fines que haya sido definida.</w:t>
      </w:r>
      <w:r>
        <w:rPr>
          <w:rFonts w:ascii="Arial" w:hAnsi="Arial" w:cs="Arial"/>
        </w:rPr>
        <w:t xml:space="preserve"> </w:t>
      </w:r>
      <w:r w:rsidRPr="00856AFB">
        <w:rPr>
          <w:rFonts w:ascii="Arial" w:hAnsi="Arial" w:cs="Arial"/>
        </w:rPr>
        <w:t>La Cámara de Comercio tiene la necesidad de asegurar que sus procesos y proyectos de digitalización de documentos, bien sea con propósitos de agilizar trámites, facilitar la consulta, garantizar la continuidad del negocio, agregar validez jurídica, aplicar sustitución del soporte papel, o cualquier otro uso, esté planificado, tecnificado, y controlado; de tal forma que se cumpla el objetivo trazado.</w:t>
      </w:r>
    </w:p>
    <w:p w:rsidR="00856AFB" w:rsidRDefault="00856AFB" w:rsidP="00856AFB">
      <w:pPr>
        <w:rPr>
          <w:rFonts w:ascii="Arial" w:hAnsi="Arial" w:cs="Arial"/>
        </w:rPr>
      </w:pPr>
    </w:p>
    <w:p w:rsidR="00856AFB" w:rsidRDefault="00856AFB" w:rsidP="00856AFB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Análisis</w:t>
      </w:r>
    </w:p>
    <w:p w:rsidR="00856AFB" w:rsidRPr="00856AFB" w:rsidRDefault="00856AFB" w:rsidP="00856AFB">
      <w:pPr>
        <w:pStyle w:val="Prrafodelista"/>
        <w:rPr>
          <w:rFonts w:ascii="Arial" w:hAnsi="Arial" w:cs="Arial"/>
        </w:rPr>
      </w:pPr>
    </w:p>
    <w:p w:rsidR="00856AFB" w:rsidRPr="00856AFB" w:rsidRDefault="00856AFB" w:rsidP="00856AFB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56AFB">
        <w:rPr>
          <w:rFonts w:ascii="Arial" w:hAnsi="Arial" w:cs="Arial"/>
        </w:rPr>
        <w:t xml:space="preserve">a ley 594 de 2000, Decreto 2609 de 2012, Decreto 1080 de 2015, y los demás relacionados. Todos vistos y analizados desde la óptica de las directrices archivística. </w:t>
      </w:r>
    </w:p>
    <w:p w:rsidR="00856AFB" w:rsidRDefault="00856AFB" w:rsidP="00856AFB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856AFB" w:rsidRDefault="00856AFB" w:rsidP="00856AFB">
      <w:pPr>
        <w:pStyle w:val="Prrafodelista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En relación con los procesos de “Digitalización Certificada”, podemos hacer referencia al ámbito legal, desde la perspectiva del cumplimiento de los requisitos definidos a partir de la ley 527 de 1999 “Ley de Comercio Electrónico”, el Decreto 2364 de 2012, y el Decreto 2609 de 2012, entre otros, los cuales otorgan fuerza probatoria y validez jurídica a aquellos documentos (mensaje de datos) producto del proceso de conversión del soporte análogo a digital, y de aquellos que nacen electrónicamente,</w:t>
      </w:r>
      <w:r w:rsidR="00EC70F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siempre y cuando, procedimentalmente y reforzados con mecanismos tecnológicos, permitan demostrar sus atributos de autenticidad, integridad, fiabilidad y disponibilidad</w:t>
      </w:r>
      <w:r w:rsidR="00EC70FF">
        <w:rPr>
          <w:rFonts w:ascii="Arial" w:hAnsi="Arial" w:cs="Arial"/>
          <w:color w:val="000000" w:themeColor="text1"/>
        </w:rPr>
        <w:t>.</w:t>
      </w:r>
    </w:p>
    <w:p w:rsidR="00225790" w:rsidRPr="00856AFB" w:rsidRDefault="00225790" w:rsidP="00856AFB">
      <w:pPr>
        <w:spacing w:after="160" w:line="259" w:lineRule="auto"/>
        <w:jc w:val="left"/>
        <w:rPr>
          <w:color w:val="000000" w:themeColor="text1"/>
        </w:rPr>
      </w:pPr>
    </w:p>
    <w:p w:rsidR="00D73021" w:rsidRDefault="00D73021" w:rsidP="00C045C7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F45EB">
        <w:rPr>
          <w:color w:val="000000" w:themeColor="text1"/>
        </w:rPr>
        <w:t>Análisis de Procedencia y Autenticidad de Documentos</w:t>
      </w:r>
    </w:p>
    <w:p w:rsidR="00C045C7" w:rsidRDefault="00C045C7" w:rsidP="00C045C7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C045C7" w:rsidRDefault="00C045C7" w:rsidP="00C045C7">
      <w:pPr>
        <w:pStyle w:val="Prrafodelista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 xml:space="preserve">A </w:t>
      </w:r>
      <w:proofErr w:type="gramStart"/>
      <w:r>
        <w:rPr>
          <w:color w:val="000000" w:themeColor="text1"/>
        </w:rPr>
        <w:t>continuación</w:t>
      </w:r>
      <w:proofErr w:type="gramEnd"/>
      <w:r>
        <w:rPr>
          <w:color w:val="000000" w:themeColor="text1"/>
        </w:rPr>
        <w:t xml:space="preserve"> se relacionan y adjuntan los soportes firmados por cada tercero que radicó documentos, en representación del respectivo empresario y que evid</w:t>
      </w:r>
      <w:r w:rsidR="00CE0F89">
        <w:rPr>
          <w:color w:val="000000" w:themeColor="text1"/>
        </w:rPr>
        <w:t>encian la procedencia y autenticidad de los soportes recibidos.</w:t>
      </w:r>
    </w:p>
    <w:p w:rsidR="00CE0F89" w:rsidRDefault="00CE0F89" w:rsidP="00C045C7">
      <w:pPr>
        <w:pStyle w:val="Prrafodelista"/>
        <w:spacing w:after="160" w:line="259" w:lineRule="auto"/>
        <w:rPr>
          <w:color w:val="000000" w:themeColor="text1"/>
        </w:rPr>
      </w:pPr>
    </w:p>
    <w:p w:rsidR="00D73021" w:rsidRDefault="00D73021" w:rsidP="00C045C7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F45EB">
        <w:rPr>
          <w:color w:val="000000" w:themeColor="text1"/>
        </w:rPr>
        <w:t>Propiedades de Escaneo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1202"/>
        <w:gridCol w:w="713"/>
        <w:gridCol w:w="561"/>
        <w:gridCol w:w="929"/>
        <w:gridCol w:w="185"/>
        <w:gridCol w:w="713"/>
        <w:gridCol w:w="2579"/>
        <w:gridCol w:w="2015"/>
      </w:tblGrid>
      <w:tr w:rsidR="00EF5967" w:rsidTr="00A6412A">
        <w:trPr>
          <w:trHeight w:val="371"/>
        </w:trPr>
        <w:tc>
          <w:tcPr>
            <w:tcW w:w="8897" w:type="dxa"/>
            <w:gridSpan w:val="8"/>
            <w:shd w:val="clear" w:color="auto" w:fill="DEEAF6" w:themeFill="accent1" w:themeFillTint="33"/>
            <w:vAlign w:val="center"/>
          </w:tcPr>
          <w:p w:rsidR="00EF5967" w:rsidRPr="00393FEC" w:rsidRDefault="00EF5967" w:rsidP="00714BB0">
            <w:pPr>
              <w:jc w:val="center"/>
              <w:rPr>
                <w:b/>
              </w:rPr>
            </w:pPr>
            <w:r w:rsidRPr="00393FEC">
              <w:rPr>
                <w:b/>
              </w:rPr>
              <w:lastRenderedPageBreak/>
              <w:t>Propiedades de Escaneo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Pr="00E7307E" w:rsidRDefault="00EF5967" w:rsidP="00714BB0">
            <w:r>
              <w:t>Modelo de escáner a utilizar:</w:t>
            </w:r>
          </w:p>
        </w:tc>
        <w:tc>
          <w:tcPr>
            <w:tcW w:w="5492" w:type="dxa"/>
            <w:gridSpan w:val="4"/>
            <w:vAlign w:val="center"/>
          </w:tcPr>
          <w:p w:rsidR="00EF5967" w:rsidRDefault="00EF5967" w:rsidP="00714BB0">
            <w:pPr>
              <w:rPr>
                <w:b/>
              </w:rPr>
            </w:pPr>
            <w:r w:rsidRPr="00E7307E">
              <w:t>Marca y Referencia: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Default="00EF5967" w:rsidP="00714BB0">
            <w:r>
              <w:t>Tipo de Archivo de Salida:</w:t>
            </w:r>
          </w:p>
        </w:tc>
        <w:tc>
          <w:tcPr>
            <w:tcW w:w="5492" w:type="dxa"/>
            <w:gridSpan w:val="4"/>
            <w:vAlign w:val="center"/>
          </w:tcPr>
          <w:p w:rsidR="00EF5967" w:rsidRPr="00E7307E" w:rsidRDefault="00EF5967" w:rsidP="00714BB0">
            <w:r>
              <w:t>PDF/A (</w:t>
            </w:r>
            <w:r w:rsidR="00565321">
              <w:t xml:space="preserve">   </w:t>
            </w:r>
            <w:r>
              <w:t>)</w:t>
            </w:r>
            <w:r w:rsidR="00565321">
              <w:t xml:space="preserve"> PDF(  )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Default="00EF5967" w:rsidP="00714BB0">
            <w:r>
              <w:t xml:space="preserve">Archivos </w:t>
            </w:r>
            <w:proofErr w:type="spellStart"/>
            <w:r>
              <w:t>Multi</w:t>
            </w:r>
            <w:proofErr w:type="spellEnd"/>
            <w:r>
              <w:t>-página:</w:t>
            </w:r>
          </w:p>
        </w:tc>
        <w:tc>
          <w:tcPr>
            <w:tcW w:w="5492" w:type="dxa"/>
            <w:gridSpan w:val="4"/>
            <w:vAlign w:val="center"/>
          </w:tcPr>
          <w:p w:rsidR="00EF5967" w:rsidRDefault="00EF5967" w:rsidP="00714BB0">
            <w:r>
              <w:t>Si (</w:t>
            </w:r>
            <w:r w:rsidR="00565321">
              <w:t xml:space="preserve">   </w:t>
            </w:r>
            <w:r>
              <w:t>)</w:t>
            </w:r>
            <w:r w:rsidR="00565321">
              <w:t xml:space="preserve"> No(  )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Default="00EF5967" w:rsidP="00714BB0">
            <w:r>
              <w:t>Tonalidad:</w:t>
            </w:r>
          </w:p>
        </w:tc>
        <w:tc>
          <w:tcPr>
            <w:tcW w:w="5492" w:type="dxa"/>
            <w:gridSpan w:val="4"/>
            <w:vAlign w:val="center"/>
          </w:tcPr>
          <w:p w:rsidR="00EF5967" w:rsidRPr="00E7307E" w:rsidRDefault="00EF5967" w:rsidP="00714BB0">
            <w:r>
              <w:t>B/N (</w:t>
            </w:r>
            <w:r w:rsidR="00565321">
              <w:t xml:space="preserve">  </w:t>
            </w:r>
            <w:r>
              <w:t>)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Default="00EF5967" w:rsidP="00714BB0">
            <w:r>
              <w:t>Tamaño página de la imagen:</w:t>
            </w:r>
          </w:p>
        </w:tc>
        <w:tc>
          <w:tcPr>
            <w:tcW w:w="5492" w:type="dxa"/>
            <w:gridSpan w:val="4"/>
            <w:vAlign w:val="center"/>
          </w:tcPr>
          <w:p w:rsidR="00EF5967" w:rsidRDefault="00EF5967" w:rsidP="00714BB0">
            <w:r>
              <w:t>Detección automática (</w:t>
            </w:r>
            <w:r w:rsidR="00565321">
              <w:t xml:space="preserve">  </w:t>
            </w:r>
            <w:r>
              <w:t>)</w:t>
            </w:r>
          </w:p>
        </w:tc>
      </w:tr>
      <w:tr w:rsidR="00EF5967" w:rsidTr="00A6412A">
        <w:trPr>
          <w:trHeight w:val="340"/>
        </w:trPr>
        <w:tc>
          <w:tcPr>
            <w:tcW w:w="3405" w:type="dxa"/>
            <w:gridSpan w:val="4"/>
            <w:vAlign w:val="center"/>
          </w:tcPr>
          <w:p w:rsidR="00EF5967" w:rsidRDefault="00EF5967" w:rsidP="00714BB0">
            <w:r>
              <w:t xml:space="preserve">Resolución (puntos por pulgada </w:t>
            </w:r>
            <w:proofErr w:type="spellStart"/>
            <w:r>
              <w:t>ppp</w:t>
            </w:r>
            <w:proofErr w:type="spellEnd"/>
            <w:r>
              <w:t>):</w:t>
            </w:r>
          </w:p>
        </w:tc>
        <w:tc>
          <w:tcPr>
            <w:tcW w:w="5492" w:type="dxa"/>
            <w:gridSpan w:val="4"/>
            <w:vAlign w:val="center"/>
          </w:tcPr>
          <w:p w:rsidR="00EF5967" w:rsidRDefault="00EF5967" w:rsidP="00714BB0">
            <w:r>
              <w:t>300</w:t>
            </w:r>
          </w:p>
        </w:tc>
      </w:tr>
      <w:tr w:rsidR="00EF5967" w:rsidTr="00A6412A">
        <w:trPr>
          <w:trHeight w:val="340"/>
        </w:trPr>
        <w:tc>
          <w:tcPr>
            <w:tcW w:w="1202" w:type="dxa"/>
            <w:vAlign w:val="center"/>
          </w:tcPr>
          <w:p w:rsidR="00EF5967" w:rsidRDefault="00EF5967" w:rsidP="00714BB0">
            <w:r>
              <w:t>% Brillo :</w:t>
            </w:r>
          </w:p>
        </w:tc>
        <w:tc>
          <w:tcPr>
            <w:tcW w:w="713" w:type="dxa"/>
            <w:vAlign w:val="center"/>
          </w:tcPr>
          <w:p w:rsidR="00EF5967" w:rsidRDefault="00EF5967" w:rsidP="00714BB0">
            <w:r>
              <w:t>50%</w:t>
            </w:r>
          </w:p>
        </w:tc>
        <w:tc>
          <w:tcPr>
            <w:tcW w:w="1675" w:type="dxa"/>
            <w:gridSpan w:val="3"/>
            <w:vAlign w:val="center"/>
          </w:tcPr>
          <w:p w:rsidR="00EF5967" w:rsidRDefault="00EF5967" w:rsidP="00714BB0">
            <w:r>
              <w:t>% Contraste:</w:t>
            </w:r>
          </w:p>
        </w:tc>
        <w:tc>
          <w:tcPr>
            <w:tcW w:w="713" w:type="dxa"/>
            <w:vAlign w:val="center"/>
          </w:tcPr>
          <w:p w:rsidR="00EF5967" w:rsidRDefault="00EF5967" w:rsidP="00714BB0">
            <w:r>
              <w:t>50%</w:t>
            </w:r>
          </w:p>
        </w:tc>
        <w:tc>
          <w:tcPr>
            <w:tcW w:w="2579" w:type="dxa"/>
            <w:vAlign w:val="center"/>
          </w:tcPr>
          <w:p w:rsidR="00EF5967" w:rsidRDefault="00EF5967" w:rsidP="00714BB0">
            <w:r>
              <w:t>Detección Automática:</w:t>
            </w:r>
          </w:p>
        </w:tc>
        <w:tc>
          <w:tcPr>
            <w:tcW w:w="2015" w:type="dxa"/>
            <w:vAlign w:val="center"/>
          </w:tcPr>
          <w:p w:rsidR="00EF5967" w:rsidRDefault="00EF5967" w:rsidP="00714BB0">
            <w:r>
              <w:t>Si (</w:t>
            </w:r>
            <w:r>
              <w:sym w:font="Wingdings" w:char="F0FC"/>
            </w:r>
            <w:r>
              <w:t xml:space="preserve"> ) – No ( )</w:t>
            </w:r>
          </w:p>
        </w:tc>
      </w:tr>
      <w:tr w:rsidR="00EF5967" w:rsidTr="00A6412A">
        <w:trPr>
          <w:trHeight w:val="340"/>
        </w:trPr>
        <w:tc>
          <w:tcPr>
            <w:tcW w:w="2476" w:type="dxa"/>
            <w:gridSpan w:val="3"/>
            <w:vAlign w:val="center"/>
          </w:tcPr>
          <w:p w:rsidR="00EF5967" w:rsidRDefault="00EF5967" w:rsidP="00714BB0">
            <w:r>
              <w:t>Lado de Escaneado:</w:t>
            </w:r>
          </w:p>
        </w:tc>
        <w:tc>
          <w:tcPr>
            <w:tcW w:w="6421" w:type="dxa"/>
            <w:gridSpan w:val="5"/>
            <w:vAlign w:val="center"/>
          </w:tcPr>
          <w:p w:rsidR="00EF5967" w:rsidRDefault="00EF5967" w:rsidP="00714BB0">
            <w:r>
              <w:t xml:space="preserve">Una cara ( ) – Ambas caras ( ) – Saltar página en blanco ( </w:t>
            </w:r>
            <w:r w:rsidR="00565321">
              <w:t xml:space="preserve">  </w:t>
            </w:r>
            <w:r>
              <w:t>)</w:t>
            </w:r>
          </w:p>
        </w:tc>
      </w:tr>
    </w:tbl>
    <w:p w:rsidR="005B2E55" w:rsidRDefault="005B2E55" w:rsidP="005B2E55">
      <w:pPr>
        <w:spacing w:after="160" w:line="259" w:lineRule="auto"/>
        <w:jc w:val="left"/>
        <w:rPr>
          <w:color w:val="000000" w:themeColor="text1"/>
        </w:rPr>
      </w:pPr>
    </w:p>
    <w:p w:rsidR="00D73021" w:rsidRPr="005B2E55" w:rsidRDefault="00D73021" w:rsidP="005B2E55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B2E55">
        <w:rPr>
          <w:color w:val="000000" w:themeColor="text1"/>
        </w:rPr>
        <w:t>Mejoras de la imagen autorizadas</w:t>
      </w:r>
      <w:r w:rsidR="00CE0F89" w:rsidRPr="005B2E55">
        <w:rPr>
          <w:color w:val="000000" w:themeColor="text1"/>
        </w:rPr>
        <w:t>:</w:t>
      </w:r>
    </w:p>
    <w:p w:rsidR="005B2E55" w:rsidRDefault="005B2E55" w:rsidP="005B2E55">
      <w:pPr>
        <w:pStyle w:val="Prrafodelista"/>
        <w:spacing w:after="160" w:line="259" w:lineRule="auto"/>
        <w:jc w:val="left"/>
        <w:rPr>
          <w:color w:val="000000" w:themeColor="text1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4213"/>
        <w:gridCol w:w="2639"/>
        <w:gridCol w:w="2045"/>
      </w:tblGrid>
      <w:tr w:rsidR="005B2E55" w:rsidRPr="0096643A" w:rsidTr="00386F27">
        <w:trPr>
          <w:trHeight w:val="370"/>
        </w:trPr>
        <w:tc>
          <w:tcPr>
            <w:tcW w:w="8897" w:type="dxa"/>
            <w:gridSpan w:val="3"/>
            <w:shd w:val="clear" w:color="auto" w:fill="DEEAF6" w:themeFill="accent1" w:themeFillTint="33"/>
            <w:vAlign w:val="center"/>
          </w:tcPr>
          <w:p w:rsidR="005B2E55" w:rsidRPr="0096643A" w:rsidRDefault="005B2E55" w:rsidP="00714BB0">
            <w:pPr>
              <w:jc w:val="center"/>
              <w:rPr>
                <w:b/>
              </w:rPr>
            </w:pPr>
            <w:r>
              <w:rPr>
                <w:b/>
              </w:rPr>
              <w:t xml:space="preserve">Mejoras </w:t>
            </w:r>
            <w:r w:rsidRPr="0096643A">
              <w:rPr>
                <w:b/>
              </w:rPr>
              <w:t>autorizadas</w:t>
            </w:r>
            <w:r>
              <w:rPr>
                <w:b/>
              </w:rPr>
              <w:t xml:space="preserve"> a</w:t>
            </w:r>
            <w:r w:rsidRPr="0096643A">
              <w:rPr>
                <w:b/>
              </w:rPr>
              <w:t xml:space="preserve"> la imagen </w:t>
            </w:r>
          </w:p>
        </w:tc>
      </w:tr>
      <w:tr w:rsidR="005B2E55" w:rsidTr="00386F27">
        <w:trPr>
          <w:trHeight w:val="370"/>
        </w:trPr>
        <w:tc>
          <w:tcPr>
            <w:tcW w:w="4213" w:type="dxa"/>
            <w:shd w:val="clear" w:color="auto" w:fill="auto"/>
            <w:vAlign w:val="center"/>
          </w:tcPr>
          <w:p w:rsidR="005B2E55" w:rsidRDefault="005B2E55" w:rsidP="00714BB0">
            <w:pPr>
              <w:jc w:val="right"/>
            </w:pPr>
            <w:r>
              <w:t>Corrección de desviación: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Si ( 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No ( )</w:t>
            </w:r>
          </w:p>
        </w:tc>
      </w:tr>
      <w:tr w:rsidR="005B2E55" w:rsidTr="00386F27">
        <w:trPr>
          <w:trHeight w:val="370"/>
        </w:trPr>
        <w:tc>
          <w:tcPr>
            <w:tcW w:w="4213" w:type="dxa"/>
            <w:shd w:val="clear" w:color="auto" w:fill="auto"/>
            <w:vAlign w:val="center"/>
          </w:tcPr>
          <w:p w:rsidR="005B2E55" w:rsidRDefault="005B2E55" w:rsidP="00714BB0">
            <w:pPr>
              <w:jc w:val="right"/>
            </w:pPr>
            <w:r>
              <w:t>Eliminación de perforaciones: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Si ( 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No ( )</w:t>
            </w:r>
          </w:p>
        </w:tc>
      </w:tr>
      <w:tr w:rsidR="005B2E55" w:rsidTr="00386F27">
        <w:trPr>
          <w:trHeight w:val="370"/>
        </w:trPr>
        <w:tc>
          <w:tcPr>
            <w:tcW w:w="4213" w:type="dxa"/>
            <w:shd w:val="clear" w:color="auto" w:fill="auto"/>
            <w:vAlign w:val="center"/>
          </w:tcPr>
          <w:p w:rsidR="005B2E55" w:rsidRDefault="005B2E55" w:rsidP="00714BB0">
            <w:pPr>
              <w:jc w:val="right"/>
            </w:pPr>
            <w:r>
              <w:t>Eliminación de bordes: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Si ( 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No ( )</w:t>
            </w:r>
          </w:p>
        </w:tc>
      </w:tr>
      <w:tr w:rsidR="005B2E55" w:rsidTr="00386F27">
        <w:trPr>
          <w:trHeight w:val="370"/>
        </w:trPr>
        <w:tc>
          <w:tcPr>
            <w:tcW w:w="4213" w:type="dxa"/>
            <w:shd w:val="clear" w:color="auto" w:fill="auto"/>
            <w:vAlign w:val="center"/>
          </w:tcPr>
          <w:p w:rsidR="005B2E55" w:rsidRDefault="005B2E55" w:rsidP="00714BB0">
            <w:pPr>
              <w:jc w:val="right"/>
            </w:pPr>
            <w:r>
              <w:t xml:space="preserve">Quitar color de fondo: 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Si ( 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No ( )</w:t>
            </w:r>
          </w:p>
        </w:tc>
      </w:tr>
      <w:tr w:rsidR="005B2E55" w:rsidTr="00386F27">
        <w:trPr>
          <w:trHeight w:val="370"/>
        </w:trPr>
        <w:tc>
          <w:tcPr>
            <w:tcW w:w="4213" w:type="dxa"/>
            <w:shd w:val="clear" w:color="auto" w:fill="auto"/>
            <w:vAlign w:val="center"/>
          </w:tcPr>
          <w:p w:rsidR="005B2E55" w:rsidRDefault="005B2E55" w:rsidP="00714BB0">
            <w:pPr>
              <w:jc w:val="right"/>
            </w:pPr>
            <w:r>
              <w:t>Girar automáticamente la imagen:</w:t>
            </w:r>
          </w:p>
        </w:tc>
        <w:tc>
          <w:tcPr>
            <w:tcW w:w="2639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Si ( )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5B2E55" w:rsidRDefault="005B2E55" w:rsidP="00714BB0">
            <w:pPr>
              <w:jc w:val="center"/>
            </w:pPr>
            <w:r>
              <w:t>No ( )</w:t>
            </w:r>
          </w:p>
        </w:tc>
      </w:tr>
    </w:tbl>
    <w:p w:rsidR="00565321" w:rsidRDefault="00565321" w:rsidP="00565321">
      <w:pPr>
        <w:spacing w:after="160" w:line="259" w:lineRule="auto"/>
        <w:jc w:val="left"/>
        <w:rPr>
          <w:color w:val="000000" w:themeColor="text1"/>
        </w:rPr>
      </w:pPr>
    </w:p>
    <w:p w:rsidR="00565321" w:rsidRDefault="00D73021" w:rsidP="00565321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65321">
        <w:rPr>
          <w:color w:val="000000" w:themeColor="text1"/>
        </w:rPr>
        <w:t>Opciones avanzadas de escaneo</w:t>
      </w:r>
    </w:p>
    <w:p w:rsidR="00F05310" w:rsidRPr="00565321" w:rsidRDefault="00F05310" w:rsidP="00F05310">
      <w:pPr>
        <w:pStyle w:val="Prrafodelista"/>
        <w:spacing w:after="160" w:line="259" w:lineRule="auto"/>
        <w:jc w:val="left"/>
        <w:rPr>
          <w:color w:val="000000" w:themeColor="text1"/>
        </w:rPr>
      </w:pPr>
    </w:p>
    <w:tbl>
      <w:tblPr>
        <w:tblStyle w:val="Tablaconcuadrcula"/>
        <w:tblW w:w="85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1985"/>
        <w:gridCol w:w="1276"/>
        <w:gridCol w:w="1134"/>
        <w:gridCol w:w="992"/>
      </w:tblGrid>
      <w:tr w:rsidR="00565321" w:rsidTr="00B00EF8">
        <w:trPr>
          <w:trHeight w:val="340"/>
        </w:trPr>
        <w:tc>
          <w:tcPr>
            <w:tcW w:w="8505" w:type="dxa"/>
            <w:gridSpan w:val="5"/>
            <w:shd w:val="clear" w:color="auto" w:fill="DEEAF6" w:themeFill="accent1" w:themeFillTint="33"/>
            <w:vAlign w:val="center"/>
          </w:tcPr>
          <w:p w:rsidR="00565321" w:rsidRDefault="00565321" w:rsidP="00714BB0">
            <w:pPr>
              <w:jc w:val="center"/>
            </w:pPr>
            <w:r>
              <w:rPr>
                <w:b/>
              </w:rPr>
              <w:t xml:space="preserve">Opciones avanzadas de escaneo </w:t>
            </w:r>
          </w:p>
        </w:tc>
      </w:tr>
      <w:tr w:rsidR="00565321" w:rsidTr="00B00EF8">
        <w:trPr>
          <w:trHeight w:val="340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565321" w:rsidRDefault="00565321" w:rsidP="00714BB0">
            <w:pPr>
              <w:rPr>
                <w:b/>
              </w:rPr>
            </w:pPr>
            <w:r>
              <w:rPr>
                <w:b/>
              </w:rPr>
              <w:t>Nota: Los documentos se deben digitalizar uno a uno, por lo tanto no aplica Separación de Documentos:</w:t>
            </w:r>
          </w:p>
        </w:tc>
      </w:tr>
      <w:tr w:rsidR="00565321" w:rsidRPr="00435EA2" w:rsidTr="00B00EF8">
        <w:trPr>
          <w:trHeight w:val="629"/>
        </w:trPr>
        <w:tc>
          <w:tcPr>
            <w:tcW w:w="3118" w:type="dxa"/>
            <w:shd w:val="clear" w:color="auto" w:fill="FFFFFF" w:themeFill="background1"/>
            <w:vAlign w:val="center"/>
          </w:tcPr>
          <w:p w:rsidR="00565321" w:rsidRDefault="00565321" w:rsidP="00714BB0">
            <w:pPr>
              <w:jc w:val="center"/>
            </w:pPr>
            <w:r>
              <w:t xml:space="preserve">Utilizar separador de documentos </w:t>
            </w:r>
          </w:p>
          <w:p w:rsidR="00565321" w:rsidRPr="00435EA2" w:rsidRDefault="00565321" w:rsidP="00714BB0">
            <w:pPr>
              <w:jc w:val="center"/>
            </w:pPr>
            <w:r>
              <w:t xml:space="preserve">( X): </w:t>
            </w:r>
            <w:r w:rsidRPr="00491B20">
              <w:rPr>
                <w:b/>
              </w:rPr>
              <w:t>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65321" w:rsidRPr="00435EA2" w:rsidRDefault="00565321" w:rsidP="00714BB0">
            <w:pPr>
              <w:jc w:val="center"/>
            </w:pPr>
            <w:r>
              <w:t>Hoja en Blanco ( 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65321" w:rsidRPr="00435EA2" w:rsidRDefault="00565321" w:rsidP="00714BB0">
            <w:pPr>
              <w:jc w:val="center"/>
            </w:pPr>
            <w:r>
              <w:t>Código de Barras ( 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65321" w:rsidRPr="00435EA2" w:rsidRDefault="00565321" w:rsidP="00714BB0">
            <w:pPr>
              <w:jc w:val="center"/>
            </w:pPr>
            <w:r>
              <w:t>Uso de Parches ( 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05310" w:rsidRDefault="00F05310" w:rsidP="00714BB0">
            <w:pPr>
              <w:jc w:val="center"/>
            </w:pPr>
            <w:r>
              <w:t xml:space="preserve">Cada </w:t>
            </w:r>
            <w:proofErr w:type="gramStart"/>
            <w:r>
              <w:t>(  )</w:t>
            </w:r>
            <w:proofErr w:type="gramEnd"/>
          </w:p>
          <w:p w:rsidR="00565321" w:rsidRPr="00435EA2" w:rsidRDefault="00565321" w:rsidP="00714BB0">
            <w:pPr>
              <w:jc w:val="center"/>
            </w:pPr>
            <w:r>
              <w:t>folios</w:t>
            </w:r>
          </w:p>
        </w:tc>
      </w:tr>
      <w:tr w:rsidR="00565321" w:rsidTr="00B00EF8">
        <w:trPr>
          <w:trHeight w:val="629"/>
        </w:trPr>
        <w:tc>
          <w:tcPr>
            <w:tcW w:w="3118" w:type="dxa"/>
            <w:shd w:val="clear" w:color="auto" w:fill="FFFFFF" w:themeFill="background1"/>
            <w:vAlign w:val="center"/>
          </w:tcPr>
          <w:p w:rsidR="00565321" w:rsidRDefault="00565321" w:rsidP="00714BB0">
            <w:pPr>
              <w:jc w:val="center"/>
            </w:pPr>
            <w:r>
              <w:t>Compresión de Salida:</w:t>
            </w:r>
          </w:p>
        </w:tc>
        <w:tc>
          <w:tcPr>
            <w:tcW w:w="5387" w:type="dxa"/>
            <w:gridSpan w:val="4"/>
            <w:shd w:val="clear" w:color="auto" w:fill="FFFFFF" w:themeFill="background1"/>
            <w:vAlign w:val="center"/>
          </w:tcPr>
          <w:p w:rsidR="00565321" w:rsidRDefault="00565321" w:rsidP="00714BB0">
            <w:pPr>
              <w:jc w:val="center"/>
            </w:pPr>
            <w:r>
              <w:t xml:space="preserve">CCITT G4 ( </w:t>
            </w:r>
            <w:r>
              <w:sym w:font="Wingdings" w:char="F0FC"/>
            </w:r>
            <w:r>
              <w:t xml:space="preserve">)  -   </w:t>
            </w:r>
            <w:proofErr w:type="spellStart"/>
            <w:r>
              <w:t>Jpeg</w:t>
            </w:r>
            <w:proofErr w:type="spellEnd"/>
            <w:r>
              <w:t xml:space="preserve">/6 ( )  -  </w:t>
            </w:r>
            <w:proofErr w:type="spellStart"/>
            <w:r>
              <w:t>Jpeg</w:t>
            </w:r>
            <w:proofErr w:type="spellEnd"/>
            <w:r>
              <w:t>/7 ( )</w:t>
            </w:r>
          </w:p>
        </w:tc>
      </w:tr>
      <w:tr w:rsidR="00565321" w:rsidTr="00B00EF8">
        <w:trPr>
          <w:trHeight w:val="629"/>
        </w:trPr>
        <w:tc>
          <w:tcPr>
            <w:tcW w:w="3118" w:type="dxa"/>
            <w:shd w:val="clear" w:color="auto" w:fill="FFFFFF" w:themeFill="background1"/>
            <w:vAlign w:val="center"/>
          </w:tcPr>
          <w:p w:rsidR="00565321" w:rsidRDefault="00565321" w:rsidP="00714BB0">
            <w:pPr>
              <w:jc w:val="center"/>
            </w:pPr>
            <w:r>
              <w:lastRenderedPageBreak/>
              <w:t>Habilitar OCR: Si (   ) – No ( )</w:t>
            </w:r>
          </w:p>
        </w:tc>
        <w:tc>
          <w:tcPr>
            <w:tcW w:w="5387" w:type="dxa"/>
            <w:gridSpan w:val="4"/>
            <w:shd w:val="clear" w:color="auto" w:fill="FFFFFF" w:themeFill="background1"/>
            <w:vAlign w:val="center"/>
          </w:tcPr>
          <w:p w:rsidR="00565321" w:rsidRDefault="00565321" w:rsidP="00714BB0">
            <w:pPr>
              <w:jc w:val="center"/>
            </w:pPr>
            <w:r>
              <w:t xml:space="preserve">Habilitar límite de tamaño por Archivo: </w:t>
            </w:r>
          </w:p>
          <w:p w:rsidR="00565321" w:rsidRDefault="00565321" w:rsidP="00714BB0">
            <w:pPr>
              <w:jc w:val="center"/>
            </w:pPr>
            <w:r>
              <w:t xml:space="preserve">Si </w:t>
            </w:r>
            <w:proofErr w:type="gramStart"/>
            <w:r>
              <w:t>( )</w:t>
            </w:r>
            <w:proofErr w:type="gramEnd"/>
            <w:r>
              <w:t xml:space="preserve"> __ Kb.         –         No (    )  </w:t>
            </w:r>
          </w:p>
        </w:tc>
      </w:tr>
    </w:tbl>
    <w:p w:rsidR="00565321" w:rsidRPr="00565321" w:rsidRDefault="00565321" w:rsidP="00565321">
      <w:pPr>
        <w:spacing w:after="160" w:line="259" w:lineRule="auto"/>
        <w:jc w:val="left"/>
        <w:rPr>
          <w:color w:val="000000" w:themeColor="text1"/>
        </w:rPr>
      </w:pPr>
    </w:p>
    <w:p w:rsidR="00D73021" w:rsidRPr="00565321" w:rsidRDefault="00D73021" w:rsidP="00565321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565321">
        <w:rPr>
          <w:color w:val="000000" w:themeColor="text1"/>
        </w:rPr>
        <w:t>Matriz de Metadatos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633"/>
        <w:gridCol w:w="1842"/>
        <w:gridCol w:w="1411"/>
        <w:gridCol w:w="1885"/>
      </w:tblGrid>
      <w:tr w:rsidR="00565321" w:rsidRPr="00FA0E66" w:rsidTr="00393FEC">
        <w:trPr>
          <w:trHeight w:val="465"/>
        </w:trPr>
        <w:tc>
          <w:tcPr>
            <w:tcW w:w="8789" w:type="dxa"/>
            <w:gridSpan w:val="5"/>
            <w:tcBorders>
              <w:top w:val="single" w:sz="8" w:space="0" w:color="974706"/>
              <w:left w:val="single" w:sz="8" w:space="0" w:color="974706"/>
              <w:bottom w:val="single" w:sz="8" w:space="0" w:color="auto"/>
              <w:right w:val="single" w:sz="8" w:space="0" w:color="974706"/>
            </w:tcBorders>
            <w:shd w:val="clear" w:color="000000" w:fill="974706"/>
            <w:noWrap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FFFF00"/>
                <w:lang w:eastAsia="es-CO"/>
              </w:rPr>
              <w:t>Metadatos de Documento</w:t>
            </w:r>
          </w:p>
        </w:tc>
      </w:tr>
      <w:tr w:rsidR="00565321" w:rsidRPr="00FA0E66" w:rsidTr="00393FEC">
        <w:trPr>
          <w:trHeight w:val="765"/>
        </w:trPr>
        <w:tc>
          <w:tcPr>
            <w:tcW w:w="1018" w:type="dxa"/>
            <w:tcBorders>
              <w:top w:val="nil"/>
              <w:left w:val="single" w:sz="8" w:space="0" w:color="974706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No. Metadato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Nombre Metadato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Tipo Metadato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Tamaño</w:t>
            </w: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Máximo en Caracteres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974706"/>
            </w:tcBorders>
            <w:shd w:val="clear" w:color="000000" w:fill="FABF8F"/>
            <w:vAlign w:val="center"/>
            <w:hideMark/>
          </w:tcPr>
          <w:p w:rsidR="00565321" w:rsidRPr="00FA0E66" w:rsidRDefault="00565321" w:rsidP="0071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FA0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Formato</w:t>
            </w:r>
          </w:p>
        </w:tc>
      </w:tr>
      <w:tr w:rsidR="00565321" w:rsidRPr="00FA0E66" w:rsidTr="00393FEC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NIT Empresario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center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Dígitos</w:t>
            </w:r>
          </w:p>
        </w:tc>
      </w:tr>
      <w:tr w:rsidR="00565321" w:rsidRPr="00FA0E66" w:rsidTr="00393FEC">
        <w:trPr>
          <w:trHeight w:val="300"/>
        </w:trPr>
        <w:tc>
          <w:tcPr>
            <w:tcW w:w="1018" w:type="dxa"/>
            <w:tcBorders>
              <w:top w:val="single" w:sz="4" w:space="0" w:color="auto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Matrícula Mercantil No.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t>(</w:t>
            </w:r>
            <w:r>
              <w:sym w:font="Wingdings" w:char="F0FC"/>
            </w:r>
            <w: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20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center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Mixto</w:t>
            </w:r>
          </w:p>
        </w:tc>
      </w:tr>
      <w:tr w:rsidR="00565321" w:rsidRPr="00FA0E66" w:rsidTr="00393FE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Razón Social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center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Texto Mayúscula</w:t>
            </w:r>
          </w:p>
        </w:tc>
      </w:tr>
      <w:tr w:rsidR="00565321" w:rsidRPr="00FA0E66" w:rsidTr="00393FE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Tipo Documental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center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Lista de Catálogo (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TRDs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)</w:t>
            </w:r>
          </w:p>
        </w:tc>
      </w:tr>
      <w:tr w:rsidR="00565321" w:rsidRPr="00FA0E66" w:rsidTr="00393FEC">
        <w:trPr>
          <w:trHeight w:val="300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Documento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center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Texto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Fecha del Documento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dd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-mm-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aaaa</w:t>
            </w:r>
            <w:proofErr w:type="spellEnd"/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Asunto del Documento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250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Texto.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Serie Documental Asociada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“Registros Públicos”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Subserie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Asociada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Ver Procedimiento 3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Dependencia Asociada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50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“Registros Públicos”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11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Descripción Ampliada</w:t>
            </w: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Texto Ampliado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A0E66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8" w:space="0" w:color="974706"/>
            </w:tcBorders>
            <w:shd w:val="clear" w:color="auto" w:fill="auto"/>
            <w:noWrap/>
            <w:vAlign w:val="bottom"/>
            <w:hideMark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Texto</w:t>
            </w:r>
          </w:p>
        </w:tc>
      </w:tr>
      <w:tr w:rsidR="00565321" w:rsidRPr="00FA0E66" w:rsidTr="00393FEC">
        <w:trPr>
          <w:trHeight w:val="285"/>
        </w:trPr>
        <w:tc>
          <w:tcPr>
            <w:tcW w:w="1018" w:type="dxa"/>
            <w:tcBorders>
              <w:top w:val="nil"/>
              <w:left w:val="single" w:sz="8" w:space="0" w:color="974706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714B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12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Usuario Digitalizador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Alfanumérico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321" w:rsidRPr="00FA0E66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80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8" w:space="0" w:color="974706"/>
            </w:tcBorders>
            <w:shd w:val="clear" w:color="auto" w:fill="auto"/>
            <w:noWrap/>
            <w:vAlign w:val="bottom"/>
          </w:tcPr>
          <w:p w:rsidR="00565321" w:rsidRDefault="00565321" w:rsidP="005653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Funcionario</w:t>
            </w:r>
          </w:p>
        </w:tc>
      </w:tr>
    </w:tbl>
    <w:p w:rsidR="00565321" w:rsidRPr="00565321" w:rsidRDefault="00565321" w:rsidP="00565321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D73021" w:rsidRDefault="00D73021" w:rsidP="00C045C7">
      <w:pPr>
        <w:pStyle w:val="Prrafodelista"/>
        <w:numPr>
          <w:ilvl w:val="0"/>
          <w:numId w:val="8"/>
        </w:numPr>
        <w:spacing w:after="160" w:line="259" w:lineRule="auto"/>
        <w:jc w:val="left"/>
        <w:rPr>
          <w:color w:val="000000" w:themeColor="text1"/>
        </w:rPr>
      </w:pPr>
      <w:r w:rsidRPr="00D73021">
        <w:rPr>
          <w:color w:val="000000" w:themeColor="text1"/>
        </w:rPr>
        <w:t>Recursos Asignados al proyecto</w:t>
      </w:r>
      <w:r w:rsidR="00CE0F89">
        <w:rPr>
          <w:color w:val="000000" w:themeColor="text1"/>
        </w:rPr>
        <w:t>:</w:t>
      </w:r>
    </w:p>
    <w:p w:rsidR="00225790" w:rsidRDefault="00225790" w:rsidP="00CE0F89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CE0F89" w:rsidRDefault="00CE0F89" w:rsidP="00225790">
      <w:pPr>
        <w:pStyle w:val="Prrafodelista"/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La digitalización se realizó en las siguientes ventanillas únicas de correspondencia habilitadas por la Cámara de Comercio:</w:t>
      </w:r>
    </w:p>
    <w:p w:rsidR="00CE0F89" w:rsidRDefault="00CE0F89" w:rsidP="00CE0F89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B27A55" w:rsidRDefault="00B27A55" w:rsidP="00CE0F89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B27A55" w:rsidRDefault="00B27A55" w:rsidP="00CE0F89">
      <w:pPr>
        <w:pStyle w:val="Prrafodelista"/>
        <w:spacing w:after="160" w:line="259" w:lineRule="auto"/>
        <w:jc w:val="left"/>
        <w:rPr>
          <w:color w:val="000000" w:themeColor="text1"/>
        </w:rPr>
      </w:pPr>
    </w:p>
    <w:tbl>
      <w:tblPr>
        <w:tblStyle w:val="Tablaconcuadrcula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843"/>
        <w:gridCol w:w="1559"/>
        <w:gridCol w:w="1276"/>
      </w:tblGrid>
      <w:tr w:rsidR="00CE0F89" w:rsidTr="00393FEC">
        <w:trPr>
          <w:tblHeader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lastRenderedPageBreak/>
              <w:t>Ventanilla</w:t>
            </w:r>
          </w:p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977" w:type="dxa"/>
            <w:shd w:val="clear" w:color="auto" w:fill="DEEAF6" w:themeFill="accent1" w:themeFillTint="33"/>
            <w:vAlign w:val="center"/>
          </w:tcPr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t>Nombre Digitalizador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t>Referencia y Serial de Escáner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t>Equipo de Computo Asignado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CE0F89" w:rsidRPr="00B00EF8" w:rsidRDefault="00CE0F89" w:rsidP="00CE0F89">
            <w:pPr>
              <w:pStyle w:val="Prrafodelista"/>
              <w:spacing w:after="160" w:line="259" w:lineRule="auto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00EF8">
              <w:rPr>
                <w:b/>
                <w:color w:val="000000" w:themeColor="text1"/>
                <w:sz w:val="16"/>
                <w:szCs w:val="16"/>
              </w:rPr>
              <w:t>Verificación Técnica al Hardware</w:t>
            </w:r>
          </w:p>
        </w:tc>
      </w:tr>
      <w:tr w:rsidR="00CE0F89" w:rsidTr="00393FEC">
        <w:tc>
          <w:tcPr>
            <w:tcW w:w="1134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</w:tr>
      <w:tr w:rsidR="00CE0F89" w:rsidTr="00393FEC">
        <w:tc>
          <w:tcPr>
            <w:tcW w:w="1134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</w:tr>
      <w:tr w:rsidR="00CE0F89" w:rsidTr="00393FEC">
        <w:tc>
          <w:tcPr>
            <w:tcW w:w="1134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E0F89" w:rsidRDefault="00CE0F89" w:rsidP="00CE0F89">
            <w:pPr>
              <w:pStyle w:val="Prrafodelista"/>
              <w:spacing w:after="160" w:line="259" w:lineRule="auto"/>
              <w:ind w:left="0"/>
              <w:jc w:val="left"/>
              <w:rPr>
                <w:color w:val="000000" w:themeColor="text1"/>
              </w:rPr>
            </w:pPr>
          </w:p>
        </w:tc>
      </w:tr>
    </w:tbl>
    <w:p w:rsidR="00CE0F89" w:rsidRDefault="00CE0F89" w:rsidP="00CE0F89">
      <w:pPr>
        <w:pStyle w:val="Prrafodelista"/>
        <w:spacing w:after="160" w:line="259" w:lineRule="auto"/>
        <w:jc w:val="left"/>
        <w:rPr>
          <w:color w:val="000000" w:themeColor="text1"/>
        </w:rPr>
      </w:pPr>
    </w:p>
    <w:p w:rsidR="00D73021" w:rsidRDefault="00D73021" w:rsidP="00D73021">
      <w:pPr>
        <w:pStyle w:val="Prrafodelista"/>
        <w:numPr>
          <w:ilvl w:val="0"/>
          <w:numId w:val="2"/>
        </w:numPr>
        <w:spacing w:after="160" w:line="259" w:lineRule="auto"/>
        <w:jc w:val="left"/>
        <w:rPr>
          <w:b/>
        </w:rPr>
      </w:pPr>
      <w:r>
        <w:rPr>
          <w:b/>
        </w:rPr>
        <w:t>Entrega Física de Documentos Digitalizados:</w:t>
      </w:r>
    </w:p>
    <w:p w:rsidR="00D73021" w:rsidRPr="00D73021" w:rsidRDefault="00D73021" w:rsidP="00A12863">
      <w:pPr>
        <w:pStyle w:val="Prrafodelista"/>
        <w:spacing w:after="160" w:line="259" w:lineRule="auto"/>
        <w:ind w:left="360"/>
      </w:pPr>
      <w:r>
        <w:t xml:space="preserve">Todos los documentos recibidos de los Empresarios durante el día de hoy </w:t>
      </w:r>
      <w:r w:rsidR="00565321">
        <w:rPr>
          <w:u w:val="single"/>
        </w:rPr>
        <w:t>_________________________</w:t>
      </w:r>
      <w:r w:rsidR="00565321">
        <w:t>y procesados mediante el Lote Nº</w:t>
      </w:r>
      <w:r w:rsidR="00565321">
        <w:rPr>
          <w:b/>
          <w:i/>
        </w:rPr>
        <w:t xml:space="preserve">: </w:t>
      </w:r>
      <w:r w:rsidRPr="00A12863">
        <w:rPr>
          <w:b/>
          <w:i/>
        </w:rPr>
        <w:t>Lote</w:t>
      </w:r>
      <w:r w:rsidR="00A12863" w:rsidRPr="00A12863">
        <w:rPr>
          <w:b/>
          <w:i/>
        </w:rPr>
        <w:t>-</w:t>
      </w:r>
      <w:r w:rsidR="00565321">
        <w:rPr>
          <w:b/>
          <w:i/>
        </w:rPr>
        <w:t>_______________</w:t>
      </w:r>
      <w:r w:rsidR="00A12863" w:rsidRPr="00A12863">
        <w:rPr>
          <w:b/>
          <w:i/>
        </w:rPr>
        <w:t xml:space="preserve">-Registro </w:t>
      </w:r>
      <w:r w:rsidR="00565321" w:rsidRPr="00A12863">
        <w:rPr>
          <w:b/>
          <w:i/>
        </w:rPr>
        <w:t>Públicos</w:t>
      </w:r>
      <w:r w:rsidR="00A12863" w:rsidRPr="00A12863">
        <w:rPr>
          <w:b/>
          <w:i/>
        </w:rPr>
        <w:t>-Sede Principal</w:t>
      </w:r>
      <w:r w:rsidR="00A12863">
        <w:t>”</w:t>
      </w:r>
      <w:r>
        <w:t xml:space="preserve"> se han recopilado físicamente para efectuar procesos de </w:t>
      </w:r>
      <w:r w:rsidR="00A12863">
        <w:t xml:space="preserve">control de Calidad y Producción. Se utilizará el respectivo inventario para efectuar labor de almacenamiento físico en </w:t>
      </w:r>
      <w:r w:rsidR="00C045C7">
        <w:t>el expediente</w:t>
      </w:r>
      <w:r w:rsidR="00A12863">
        <w:t xml:space="preserve"> de cada empresario. </w:t>
      </w:r>
    </w:p>
    <w:p w:rsidR="00D73021" w:rsidRPr="00D73021" w:rsidRDefault="00D73021" w:rsidP="00A12863">
      <w:pPr>
        <w:pStyle w:val="Prrafodelista"/>
        <w:spacing w:after="160" w:line="259" w:lineRule="auto"/>
        <w:ind w:left="360"/>
        <w:jc w:val="left"/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28"/>
        <w:gridCol w:w="1133"/>
        <w:gridCol w:w="4728"/>
      </w:tblGrid>
      <w:tr w:rsidR="00D73021" w:rsidTr="00B00EF8">
        <w:trPr>
          <w:trHeight w:val="271"/>
        </w:trPr>
        <w:tc>
          <w:tcPr>
            <w:tcW w:w="2928" w:type="dxa"/>
            <w:vMerge w:val="restart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Entregado por</w:t>
            </w:r>
            <w:r>
              <w:rPr>
                <w:sz w:val="20"/>
              </w:rPr>
              <w:t>:</w:t>
            </w: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Nombre: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  <w:tr w:rsidR="00D73021" w:rsidTr="00B00EF8">
        <w:trPr>
          <w:trHeight w:val="264"/>
        </w:trPr>
        <w:tc>
          <w:tcPr>
            <w:tcW w:w="2928" w:type="dxa"/>
            <w:vMerge/>
          </w:tcPr>
          <w:p w:rsidR="00D73021" w:rsidRPr="00FA2D3E" w:rsidRDefault="00D73021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Cargo: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  <w:tr w:rsidR="00D73021" w:rsidTr="00B00EF8">
        <w:trPr>
          <w:trHeight w:val="284"/>
        </w:trPr>
        <w:tc>
          <w:tcPr>
            <w:tcW w:w="2928" w:type="dxa"/>
            <w:vMerge/>
          </w:tcPr>
          <w:p w:rsidR="00D73021" w:rsidRPr="00FA2D3E" w:rsidRDefault="00D73021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Firma: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  <w:tr w:rsidR="00D73021" w:rsidTr="00B00EF8">
        <w:trPr>
          <w:trHeight w:val="271"/>
        </w:trPr>
        <w:tc>
          <w:tcPr>
            <w:tcW w:w="2928" w:type="dxa"/>
            <w:vMerge w:val="restart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Recibido</w:t>
            </w:r>
            <w:r w:rsidRPr="00FA2D3E">
              <w:rPr>
                <w:sz w:val="20"/>
              </w:rPr>
              <w:t xml:space="preserve"> por</w:t>
            </w:r>
            <w:r>
              <w:rPr>
                <w:sz w:val="20"/>
              </w:rPr>
              <w:t>:</w:t>
            </w: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Nombre: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  <w:tr w:rsidR="00D73021" w:rsidTr="00B00EF8">
        <w:trPr>
          <w:trHeight w:val="264"/>
        </w:trPr>
        <w:tc>
          <w:tcPr>
            <w:tcW w:w="2928" w:type="dxa"/>
            <w:vMerge/>
          </w:tcPr>
          <w:p w:rsidR="00D73021" w:rsidRPr="00FA2D3E" w:rsidRDefault="00D73021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Cargo: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  <w:tr w:rsidR="00D73021" w:rsidTr="00B00EF8">
        <w:trPr>
          <w:trHeight w:val="284"/>
        </w:trPr>
        <w:tc>
          <w:tcPr>
            <w:tcW w:w="2928" w:type="dxa"/>
            <w:vMerge/>
          </w:tcPr>
          <w:p w:rsidR="00D73021" w:rsidRPr="00FA2D3E" w:rsidRDefault="00D73021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  <w:r w:rsidRPr="00FA2D3E">
              <w:rPr>
                <w:sz w:val="20"/>
              </w:rPr>
              <w:t>Firma:</w:t>
            </w:r>
          </w:p>
        </w:tc>
        <w:tc>
          <w:tcPr>
            <w:tcW w:w="4728" w:type="dxa"/>
            <w:vAlign w:val="center"/>
          </w:tcPr>
          <w:p w:rsidR="00D73021" w:rsidRPr="00FA2D3E" w:rsidRDefault="00D73021" w:rsidP="00E836C0">
            <w:pPr>
              <w:spacing w:after="160" w:line="259" w:lineRule="auto"/>
              <w:jc w:val="center"/>
              <w:rPr>
                <w:sz w:val="20"/>
              </w:rPr>
            </w:pPr>
          </w:p>
        </w:tc>
      </w:tr>
    </w:tbl>
    <w:p w:rsidR="00C045C7" w:rsidRPr="005A341A" w:rsidRDefault="00C045C7" w:rsidP="00C045C7">
      <w:pPr>
        <w:spacing w:after="160" w:line="259" w:lineRule="auto"/>
        <w:jc w:val="left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396"/>
        <w:gridCol w:w="1529"/>
        <w:gridCol w:w="1189"/>
        <w:gridCol w:w="962"/>
        <w:gridCol w:w="808"/>
        <w:gridCol w:w="990"/>
        <w:gridCol w:w="1915"/>
      </w:tblGrid>
      <w:tr w:rsidR="00C045C7" w:rsidTr="00393FEC">
        <w:tc>
          <w:tcPr>
            <w:tcW w:w="8789" w:type="dxa"/>
            <w:gridSpan w:val="7"/>
            <w:vAlign w:val="center"/>
          </w:tcPr>
          <w:p w:rsidR="00C045C7" w:rsidRPr="005F45EB" w:rsidRDefault="00C045C7" w:rsidP="00E836C0">
            <w:pPr>
              <w:spacing w:after="160"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Formato de Inventario Único Documental – Instrumento Equivalente</w:t>
            </w:r>
          </w:p>
        </w:tc>
      </w:tr>
      <w:tr w:rsidR="00C045C7" w:rsidTr="00393FEC">
        <w:tc>
          <w:tcPr>
            <w:tcW w:w="1396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Área Productora</w:t>
            </w:r>
          </w:p>
        </w:tc>
        <w:tc>
          <w:tcPr>
            <w:tcW w:w="1529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Serie/</w:t>
            </w:r>
            <w:proofErr w:type="spellStart"/>
            <w:r>
              <w:rPr>
                <w:sz w:val="20"/>
              </w:rPr>
              <w:t>Subserie</w:t>
            </w:r>
            <w:proofErr w:type="spellEnd"/>
            <w:r>
              <w:rPr>
                <w:sz w:val="20"/>
              </w:rPr>
              <w:t xml:space="preserve"> Documental</w:t>
            </w:r>
          </w:p>
        </w:tc>
        <w:tc>
          <w:tcPr>
            <w:tcW w:w="1189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No. Expediente</w:t>
            </w:r>
          </w:p>
        </w:tc>
        <w:tc>
          <w:tcPr>
            <w:tcW w:w="962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Asunto</w:t>
            </w:r>
          </w:p>
        </w:tc>
        <w:tc>
          <w:tcPr>
            <w:tcW w:w="808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No. de Folios</w:t>
            </w:r>
          </w:p>
        </w:tc>
        <w:tc>
          <w:tcPr>
            <w:tcW w:w="990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Peso / Medición</w:t>
            </w:r>
          </w:p>
        </w:tc>
        <w:tc>
          <w:tcPr>
            <w:tcW w:w="1915" w:type="dxa"/>
            <w:vAlign w:val="center"/>
          </w:tcPr>
          <w:p w:rsidR="00C045C7" w:rsidRPr="008B29A5" w:rsidRDefault="00C045C7" w:rsidP="00E836C0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sz w:val="20"/>
              </w:rPr>
              <w:t>Novedad</w:t>
            </w:r>
          </w:p>
        </w:tc>
      </w:tr>
      <w:tr w:rsidR="00C045C7" w:rsidTr="00393FEC">
        <w:tc>
          <w:tcPr>
            <w:tcW w:w="1396" w:type="dxa"/>
          </w:tcPr>
          <w:p w:rsidR="00C045C7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  <w:p w:rsidR="00565321" w:rsidRPr="008B29A5" w:rsidRDefault="00565321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529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189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962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808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990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1915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R="00C045C7" w:rsidTr="00393FEC">
        <w:tc>
          <w:tcPr>
            <w:tcW w:w="2925" w:type="dxa"/>
            <w:gridSpan w:val="2"/>
            <w:vAlign w:val="center"/>
          </w:tcPr>
          <w:p w:rsidR="00C045C7" w:rsidRPr="00FA2D3E" w:rsidRDefault="00C045C7" w:rsidP="00E836C0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FA2D3E">
              <w:rPr>
                <w:b/>
                <w:sz w:val="20"/>
              </w:rPr>
              <w:t>Total Expedientes:</w:t>
            </w:r>
          </w:p>
        </w:tc>
        <w:tc>
          <w:tcPr>
            <w:tcW w:w="1189" w:type="dxa"/>
            <w:vAlign w:val="center"/>
          </w:tcPr>
          <w:p w:rsidR="00C045C7" w:rsidRPr="00FA2D3E" w:rsidRDefault="00C045C7" w:rsidP="00E836C0">
            <w:pPr>
              <w:spacing w:after="160"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962" w:type="dxa"/>
            <w:vAlign w:val="center"/>
          </w:tcPr>
          <w:p w:rsidR="00C045C7" w:rsidRPr="00FA2D3E" w:rsidRDefault="00C045C7" w:rsidP="00E836C0">
            <w:pPr>
              <w:spacing w:after="160" w:line="259" w:lineRule="auto"/>
              <w:jc w:val="center"/>
              <w:rPr>
                <w:b/>
                <w:sz w:val="20"/>
              </w:rPr>
            </w:pPr>
            <w:r w:rsidRPr="00FA2D3E">
              <w:rPr>
                <w:b/>
                <w:sz w:val="20"/>
              </w:rPr>
              <w:t>No. Folios:</w:t>
            </w:r>
          </w:p>
        </w:tc>
        <w:tc>
          <w:tcPr>
            <w:tcW w:w="808" w:type="dxa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  <w:tc>
          <w:tcPr>
            <w:tcW w:w="2905" w:type="dxa"/>
            <w:gridSpan w:val="2"/>
          </w:tcPr>
          <w:p w:rsidR="00C045C7" w:rsidRPr="008B29A5" w:rsidRDefault="00C045C7" w:rsidP="00E836C0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</w:tbl>
    <w:p w:rsidR="00C045C7" w:rsidRPr="00A0242D" w:rsidRDefault="00C045C7" w:rsidP="002A7C5C">
      <w:pPr>
        <w:pStyle w:val="Prrafodelista"/>
        <w:numPr>
          <w:ilvl w:val="0"/>
          <w:numId w:val="2"/>
        </w:numPr>
        <w:spacing w:after="0" w:line="259" w:lineRule="auto"/>
        <w:jc w:val="left"/>
        <w:rPr>
          <w:b/>
        </w:rPr>
      </w:pPr>
      <w:r w:rsidRPr="00A0242D">
        <w:rPr>
          <w:b/>
        </w:rPr>
        <w:t>Certificación de la Calidad Técnica de los Equipos Utilizados:</w:t>
      </w:r>
    </w:p>
    <w:p w:rsidR="00C045C7" w:rsidRDefault="00C045C7" w:rsidP="002A7C5C">
      <w:pPr>
        <w:spacing w:after="0" w:line="259" w:lineRule="auto"/>
        <w:jc w:val="left"/>
        <w:rPr>
          <w:b/>
        </w:rPr>
      </w:pPr>
      <w:r>
        <w:rPr>
          <w:b/>
        </w:rPr>
        <w:t xml:space="preserve">      </w:t>
      </w:r>
      <w:r w:rsidR="008477CD">
        <w:rPr>
          <w:b/>
        </w:rPr>
        <w:t>Escáneres y Equipos de Có</w:t>
      </w:r>
      <w:r>
        <w:rPr>
          <w:b/>
        </w:rPr>
        <w:t>mputo</w:t>
      </w:r>
      <w:r w:rsidR="002A7C5C">
        <w:rPr>
          <w:b/>
        </w:rPr>
        <w:t>.</w:t>
      </w:r>
    </w:p>
    <w:p w:rsidR="002A7C5C" w:rsidRDefault="002A7C5C" w:rsidP="00C045C7">
      <w:pPr>
        <w:spacing w:after="160" w:line="259" w:lineRule="auto"/>
        <w:jc w:val="left"/>
        <w:rPr>
          <w:b/>
        </w:rPr>
      </w:pPr>
    </w:p>
    <w:p w:rsidR="008477CD" w:rsidRDefault="002A7C5C" w:rsidP="008477CD">
      <w:pPr>
        <w:spacing w:after="160" w:line="259" w:lineRule="auto"/>
      </w:pPr>
      <w:r>
        <w:t xml:space="preserve">El Técnico/Ingeniero de Mantenimiento ____________________ Identificado con c.c. No.___________, en su calidad de inspector de control de calidad técnica para los equipos de cómputo y escáneres relacionados en el capítulo A9 de esta acta de inicio, certifica que </w:t>
      </w:r>
      <w:r w:rsidR="008477CD">
        <w:t xml:space="preserve">se verificó su funcionamiento y </w:t>
      </w:r>
      <w:r>
        <w:t>cumplen con los estándares fijado</w:t>
      </w:r>
      <w:r w:rsidR="008477CD">
        <w:t>s</w:t>
      </w:r>
      <w:r>
        <w:t xml:space="preserve"> para garantizar un eficiente y oportuno proceso de digitalización de documentos.</w:t>
      </w:r>
    </w:p>
    <w:p w:rsidR="008477CD" w:rsidRDefault="008477CD" w:rsidP="008477CD">
      <w:pPr>
        <w:pStyle w:val="Prrafodelista"/>
        <w:numPr>
          <w:ilvl w:val="0"/>
          <w:numId w:val="2"/>
        </w:numPr>
        <w:spacing w:after="160" w:line="259" w:lineRule="auto"/>
        <w:jc w:val="left"/>
        <w:rPr>
          <w:b/>
        </w:rPr>
      </w:pPr>
      <w:r>
        <w:rPr>
          <w:b/>
        </w:rPr>
        <w:t>Cierre del Acta Inicial: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4566CF" w:rsidTr="00393FEC">
        <w:trPr>
          <w:trHeight w:val="3679"/>
        </w:trPr>
        <w:tc>
          <w:tcPr>
            <w:tcW w:w="9039" w:type="dxa"/>
            <w:vAlign w:val="center"/>
          </w:tcPr>
          <w:p w:rsidR="008477CD" w:rsidRDefault="008477CD" w:rsidP="002806F5">
            <w:pPr>
              <w:spacing w:after="0" w:line="259" w:lineRule="auto"/>
              <w:jc w:val="left"/>
              <w:rPr>
                <w:b/>
              </w:rPr>
            </w:pPr>
          </w:p>
          <w:p w:rsidR="008477CD" w:rsidRDefault="008477CD" w:rsidP="002806F5">
            <w:pPr>
              <w:spacing w:after="0" w:line="259" w:lineRule="auto"/>
              <w:jc w:val="left"/>
              <w:rPr>
                <w:b/>
              </w:rPr>
            </w:pPr>
          </w:p>
          <w:p w:rsidR="008477CD" w:rsidRDefault="008477CD" w:rsidP="002806F5">
            <w:pPr>
              <w:spacing w:after="0" w:line="259" w:lineRule="auto"/>
              <w:jc w:val="left"/>
              <w:rPr>
                <w:b/>
              </w:rPr>
            </w:pPr>
          </w:p>
          <w:p w:rsidR="002806F5" w:rsidRDefault="002806F5" w:rsidP="002806F5">
            <w:pPr>
              <w:spacing w:after="0" w:line="259" w:lineRule="auto"/>
              <w:jc w:val="left"/>
              <w:rPr>
                <w:b/>
              </w:rPr>
            </w:pPr>
            <w:r>
              <w:rPr>
                <w:b/>
              </w:rPr>
              <w:t xml:space="preserve">__________________________               </w:t>
            </w:r>
            <w:r w:rsidR="00B27A55">
              <w:rPr>
                <w:b/>
              </w:rPr>
              <w:t xml:space="preserve">          </w:t>
            </w:r>
            <w:r>
              <w:rPr>
                <w:b/>
              </w:rPr>
              <w:t xml:space="preserve">  ______________________  </w:t>
            </w:r>
          </w:p>
          <w:p w:rsidR="002806F5" w:rsidRDefault="002806F5" w:rsidP="005F45EB">
            <w:pPr>
              <w:spacing w:after="160" w:line="259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Firma Oficial de Gestión Documental                               Firma Coordinador GD     </w:t>
            </w:r>
          </w:p>
          <w:p w:rsidR="002806F5" w:rsidRDefault="002806F5" w:rsidP="005F45EB">
            <w:pPr>
              <w:spacing w:after="160" w:line="259" w:lineRule="auto"/>
              <w:jc w:val="left"/>
              <w:rPr>
                <w:b/>
                <w:sz w:val="20"/>
              </w:rPr>
            </w:pPr>
          </w:p>
          <w:p w:rsidR="008477CD" w:rsidRDefault="008477CD" w:rsidP="005F45EB">
            <w:pPr>
              <w:spacing w:after="160" w:line="259" w:lineRule="auto"/>
              <w:jc w:val="left"/>
              <w:rPr>
                <w:b/>
                <w:sz w:val="20"/>
              </w:rPr>
            </w:pPr>
          </w:p>
          <w:p w:rsidR="002806F5" w:rsidRPr="002806F5" w:rsidRDefault="00A0242D" w:rsidP="008477CD">
            <w:pPr>
              <w:spacing w:after="160"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-------   </w:t>
            </w:r>
            <w:r w:rsidR="002806F5">
              <w:rPr>
                <w:b/>
                <w:sz w:val="20"/>
              </w:rPr>
              <w:t>FIN ACTA INICIAL</w:t>
            </w:r>
            <w:r w:rsidR="008477CD">
              <w:rPr>
                <w:b/>
                <w:sz w:val="20"/>
              </w:rPr>
              <w:t xml:space="preserve"> ---------</w:t>
            </w:r>
          </w:p>
        </w:tc>
      </w:tr>
    </w:tbl>
    <w:p w:rsidR="00C1711E" w:rsidRDefault="00C1711E" w:rsidP="008477CD">
      <w:pPr>
        <w:spacing w:after="160" w:line="259" w:lineRule="auto"/>
        <w:jc w:val="left"/>
        <w:rPr>
          <w:b/>
        </w:rPr>
      </w:pPr>
    </w:p>
    <w:sectPr w:rsidR="00C1711E" w:rsidSect="00225790">
      <w:headerReference w:type="default" r:id="rId7"/>
      <w:headerReference w:type="first" r:id="rId8"/>
      <w:pgSz w:w="12242" w:h="15842" w:code="1"/>
      <w:pgMar w:top="1134" w:right="1701" w:bottom="1701" w:left="1701" w:header="147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3B" w:rsidRDefault="00D0563B" w:rsidP="00D73021">
      <w:pPr>
        <w:spacing w:after="0" w:line="240" w:lineRule="auto"/>
      </w:pPr>
      <w:r>
        <w:separator/>
      </w:r>
    </w:p>
  </w:endnote>
  <w:endnote w:type="continuationSeparator" w:id="0">
    <w:p w:rsidR="00D0563B" w:rsidRDefault="00D0563B" w:rsidP="00D7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3B" w:rsidRDefault="00D0563B" w:rsidP="00D73021">
      <w:pPr>
        <w:spacing w:after="0" w:line="240" w:lineRule="auto"/>
      </w:pPr>
      <w:r>
        <w:separator/>
      </w:r>
    </w:p>
  </w:footnote>
  <w:footnote w:type="continuationSeparator" w:id="0">
    <w:p w:rsidR="00D0563B" w:rsidRDefault="00D0563B" w:rsidP="00D7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61" w:type="dxa"/>
      <w:tblInd w:w="108" w:type="dxa"/>
      <w:tblLook w:val="04A0" w:firstRow="1" w:lastRow="0" w:firstColumn="1" w:lastColumn="0" w:noHBand="0" w:noVBand="1"/>
    </w:tblPr>
    <w:tblGrid>
      <w:gridCol w:w="2960"/>
      <w:gridCol w:w="3002"/>
      <w:gridCol w:w="2799"/>
    </w:tblGrid>
    <w:tr w:rsidR="00EC70FF" w:rsidTr="00B00EF8">
      <w:trPr>
        <w:trHeight w:val="547"/>
      </w:trPr>
      <w:tc>
        <w:tcPr>
          <w:tcW w:w="2960" w:type="dxa"/>
          <w:vMerge w:val="restart"/>
          <w:vAlign w:val="center"/>
        </w:tcPr>
        <w:p w:rsidR="00EC70FF" w:rsidRPr="00D73021" w:rsidRDefault="00EC70FF" w:rsidP="00B442A8">
          <w:pPr>
            <w:pStyle w:val="Encabezado"/>
            <w:jc w:val="center"/>
            <w:rPr>
              <w:b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1536700" cy="463550"/>
                <wp:effectExtent l="19050" t="0" r="6350" b="0"/>
                <wp:docPr id="8" name="Imagen 5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dxa"/>
          <w:tcBorders>
            <w:bottom w:val="single" w:sz="4" w:space="0" w:color="auto"/>
          </w:tcBorders>
        </w:tcPr>
        <w:p w:rsidR="00EC70FF" w:rsidRPr="00EC70FF" w:rsidRDefault="00EC70FF" w:rsidP="00B442A8">
          <w:pPr>
            <w:pStyle w:val="Encabezado"/>
            <w:jc w:val="center"/>
          </w:pPr>
          <w:r w:rsidRPr="00EC70FF">
            <w:t>Protocolo de Digitalización de Documentos</w:t>
          </w:r>
        </w:p>
      </w:tc>
      <w:tc>
        <w:tcPr>
          <w:tcW w:w="2799" w:type="dxa"/>
          <w:vAlign w:val="center"/>
        </w:tcPr>
        <w:p w:rsidR="00EC70FF" w:rsidRPr="00952161" w:rsidRDefault="00EC70FF" w:rsidP="00B442A8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952161">
            <w:rPr>
              <w:rFonts w:ascii="Arial Narrow" w:hAnsi="Arial Narrow"/>
              <w:bCs/>
              <w:sz w:val="18"/>
              <w:szCs w:val="18"/>
            </w:rPr>
            <w:t>FOR-</w:t>
          </w:r>
          <w:r>
            <w:rPr>
              <w:rFonts w:ascii="Arial Narrow" w:hAnsi="Arial Narrow"/>
              <w:bCs/>
              <w:sz w:val="18"/>
              <w:szCs w:val="18"/>
            </w:rPr>
            <w:t>DIGD</w:t>
          </w:r>
          <w:r w:rsidR="00CD3A86">
            <w:rPr>
              <w:rFonts w:ascii="Arial Narrow" w:hAnsi="Arial Narrow"/>
              <w:bCs/>
              <w:sz w:val="18"/>
              <w:szCs w:val="18"/>
            </w:rPr>
            <w:t>-06</w:t>
          </w:r>
        </w:p>
      </w:tc>
    </w:tr>
    <w:tr w:rsidR="00EC70FF" w:rsidTr="00B00EF8">
      <w:trPr>
        <w:trHeight w:val="280"/>
      </w:trPr>
      <w:tc>
        <w:tcPr>
          <w:tcW w:w="2960" w:type="dxa"/>
          <w:vMerge/>
        </w:tcPr>
        <w:p w:rsidR="00EC70FF" w:rsidRDefault="00EC70FF" w:rsidP="00B442A8">
          <w:pPr>
            <w:pStyle w:val="Encabezado"/>
          </w:pPr>
        </w:p>
      </w:tc>
      <w:tc>
        <w:tcPr>
          <w:tcW w:w="3002" w:type="dxa"/>
          <w:vMerge w:val="restart"/>
          <w:vAlign w:val="center"/>
        </w:tcPr>
        <w:p w:rsidR="00EC70FF" w:rsidRPr="00EC70FF" w:rsidRDefault="00EC70FF" w:rsidP="00B442A8">
          <w:pPr>
            <w:pStyle w:val="Encabezado"/>
            <w:jc w:val="center"/>
          </w:pPr>
          <w:r w:rsidRPr="00EC70FF">
            <w:t>Acta Inicial del Proceso</w:t>
          </w:r>
        </w:p>
      </w:tc>
      <w:tc>
        <w:tcPr>
          <w:tcW w:w="2799" w:type="dxa"/>
          <w:vAlign w:val="center"/>
        </w:tcPr>
        <w:p w:rsidR="00EC70FF" w:rsidRPr="004A1C82" w:rsidRDefault="00EC70FF" w:rsidP="00B442A8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 w:rsidR="00CD3A86">
            <w:rPr>
              <w:rFonts w:ascii="Arial Narrow" w:hAnsi="Arial Narrow"/>
              <w:b/>
              <w:bCs/>
              <w:sz w:val="18"/>
              <w:szCs w:val="18"/>
            </w:rPr>
            <w:t xml:space="preserve">        0</w:t>
          </w:r>
        </w:p>
      </w:tc>
    </w:tr>
    <w:tr w:rsidR="00EC70FF" w:rsidTr="00B00EF8">
      <w:trPr>
        <w:trHeight w:val="431"/>
      </w:trPr>
      <w:tc>
        <w:tcPr>
          <w:tcW w:w="2960" w:type="dxa"/>
          <w:vMerge/>
        </w:tcPr>
        <w:p w:rsidR="00EC70FF" w:rsidRDefault="00EC70FF" w:rsidP="00B442A8">
          <w:pPr>
            <w:pStyle w:val="Encabezado"/>
          </w:pPr>
        </w:p>
      </w:tc>
      <w:tc>
        <w:tcPr>
          <w:tcW w:w="3002" w:type="dxa"/>
          <w:vMerge/>
          <w:vAlign w:val="center"/>
        </w:tcPr>
        <w:p w:rsidR="00EC70FF" w:rsidRPr="00EC70FF" w:rsidRDefault="00EC70FF" w:rsidP="00B442A8">
          <w:pPr>
            <w:pStyle w:val="Encabezado"/>
            <w:jc w:val="center"/>
          </w:pPr>
        </w:p>
      </w:tc>
      <w:tc>
        <w:tcPr>
          <w:tcW w:w="2799" w:type="dxa"/>
          <w:vAlign w:val="center"/>
        </w:tcPr>
        <w:p w:rsidR="00EC70FF" w:rsidRPr="00952161" w:rsidRDefault="00EC70FF" w:rsidP="00B442A8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="00CD3A86">
            <w:rPr>
              <w:rFonts w:ascii="Arial Narrow" w:hAnsi="Arial Narrow"/>
              <w:b/>
              <w:bCs/>
              <w:sz w:val="18"/>
              <w:szCs w:val="18"/>
            </w:rPr>
            <w:t>22 DE AGOSTO DE 2016</w:t>
          </w:r>
        </w:p>
      </w:tc>
    </w:tr>
  </w:tbl>
  <w:p w:rsidR="007E0D35" w:rsidRDefault="007E0D3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03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3843"/>
      <w:gridCol w:w="2240"/>
    </w:tblGrid>
    <w:tr w:rsidR="00EC70FF" w:rsidTr="00514A14">
      <w:trPr>
        <w:trHeight w:val="547"/>
      </w:trPr>
      <w:tc>
        <w:tcPr>
          <w:tcW w:w="2820" w:type="dxa"/>
          <w:vMerge w:val="restart"/>
          <w:vAlign w:val="center"/>
        </w:tcPr>
        <w:p w:rsidR="00EC70FF" w:rsidRPr="00D73021" w:rsidRDefault="00514A14" w:rsidP="00714BB0">
          <w:pPr>
            <w:pStyle w:val="Encabezado"/>
            <w:jc w:val="center"/>
            <w:rPr>
              <w:b/>
            </w:rPr>
          </w:pPr>
          <w:r>
            <w:rPr>
              <w:noProof/>
              <w:lang w:eastAsia="es-CO"/>
            </w:rPr>
            <w:drawing>
              <wp:inline distT="0" distB="0" distL="0" distR="0" wp14:anchorId="266AB55A" wp14:editId="66BC095F">
                <wp:extent cx="1702383" cy="571500"/>
                <wp:effectExtent l="0" t="0" r="0" b="0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83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3" w:type="dxa"/>
          <w:tcBorders>
            <w:bottom w:val="single" w:sz="4" w:space="0" w:color="auto"/>
          </w:tcBorders>
        </w:tcPr>
        <w:p w:rsidR="00EC70FF" w:rsidRPr="00EC70FF" w:rsidRDefault="00EC70FF" w:rsidP="00714BB0">
          <w:pPr>
            <w:pStyle w:val="Encabezado"/>
            <w:jc w:val="center"/>
          </w:pPr>
          <w:r w:rsidRPr="00EC70FF">
            <w:t>Protocolo de Digitalización de Documentos</w:t>
          </w:r>
        </w:p>
      </w:tc>
      <w:tc>
        <w:tcPr>
          <w:tcW w:w="2240" w:type="dxa"/>
          <w:vAlign w:val="center"/>
        </w:tcPr>
        <w:p w:rsidR="00EC70FF" w:rsidRPr="00952161" w:rsidRDefault="00EC70FF" w:rsidP="00EC70FF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CODIGO : </w:t>
          </w:r>
          <w:r w:rsidRPr="00514A14">
            <w:rPr>
              <w:rFonts w:ascii="Arial Narrow" w:hAnsi="Arial Narrow"/>
              <w:b/>
              <w:bCs/>
              <w:sz w:val="18"/>
              <w:szCs w:val="18"/>
            </w:rPr>
            <w:t>FOR-DIGD</w:t>
          </w:r>
          <w:r w:rsidR="00393FEC" w:rsidRPr="00514A14">
            <w:rPr>
              <w:rFonts w:ascii="Arial Narrow" w:hAnsi="Arial Narrow"/>
              <w:b/>
              <w:bCs/>
              <w:sz w:val="18"/>
              <w:szCs w:val="18"/>
            </w:rPr>
            <w:t>-06</w:t>
          </w:r>
        </w:p>
      </w:tc>
    </w:tr>
    <w:tr w:rsidR="00EC70FF" w:rsidTr="00514A14">
      <w:tblPrEx>
        <w:tblCellMar>
          <w:left w:w="108" w:type="dxa"/>
          <w:right w:w="108" w:type="dxa"/>
        </w:tblCellMar>
      </w:tblPrEx>
      <w:trPr>
        <w:trHeight w:val="280"/>
      </w:trPr>
      <w:tc>
        <w:tcPr>
          <w:tcW w:w="2820" w:type="dxa"/>
          <w:vMerge/>
        </w:tcPr>
        <w:p w:rsidR="00EC70FF" w:rsidRDefault="00EC70FF" w:rsidP="00714BB0">
          <w:pPr>
            <w:pStyle w:val="Encabezado"/>
          </w:pPr>
        </w:p>
      </w:tc>
      <w:tc>
        <w:tcPr>
          <w:tcW w:w="3843" w:type="dxa"/>
          <w:vMerge w:val="restart"/>
          <w:vAlign w:val="center"/>
        </w:tcPr>
        <w:p w:rsidR="00EC70FF" w:rsidRPr="00EC70FF" w:rsidRDefault="00EC70FF" w:rsidP="007A66B9">
          <w:pPr>
            <w:pStyle w:val="Encabezado"/>
            <w:jc w:val="center"/>
          </w:pPr>
          <w:r w:rsidRPr="00EC70FF">
            <w:t>Acta Inicial del Proceso</w:t>
          </w:r>
        </w:p>
      </w:tc>
      <w:tc>
        <w:tcPr>
          <w:tcW w:w="2240" w:type="dxa"/>
          <w:vAlign w:val="center"/>
        </w:tcPr>
        <w:p w:rsidR="00EC70FF" w:rsidRPr="004A1C82" w:rsidRDefault="00EC70FF" w:rsidP="00EC70FF">
          <w:pPr>
            <w:rPr>
              <w:rFonts w:ascii="Arial Narrow" w:hAnsi="Arial Narrow"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VERSIÓN: </w:t>
          </w:r>
          <w:r w:rsidR="00393FEC">
            <w:rPr>
              <w:rFonts w:ascii="Arial Narrow" w:hAnsi="Arial Narrow"/>
              <w:b/>
              <w:bCs/>
              <w:sz w:val="18"/>
              <w:szCs w:val="18"/>
            </w:rPr>
            <w:t xml:space="preserve">          0</w:t>
          </w:r>
          <w:r w:rsidR="00514A14">
            <w:rPr>
              <w:rFonts w:ascii="Arial Narrow" w:hAnsi="Arial Narrow"/>
              <w:b/>
              <w:bCs/>
              <w:sz w:val="18"/>
              <w:szCs w:val="18"/>
            </w:rPr>
            <w:t>1</w:t>
          </w:r>
        </w:p>
      </w:tc>
    </w:tr>
    <w:tr w:rsidR="00EC70FF" w:rsidTr="00514A14">
      <w:tblPrEx>
        <w:tblCellMar>
          <w:left w:w="108" w:type="dxa"/>
          <w:right w:w="108" w:type="dxa"/>
        </w:tblCellMar>
      </w:tblPrEx>
      <w:trPr>
        <w:trHeight w:val="431"/>
      </w:trPr>
      <w:tc>
        <w:tcPr>
          <w:tcW w:w="2820" w:type="dxa"/>
          <w:vMerge/>
        </w:tcPr>
        <w:p w:rsidR="00EC70FF" w:rsidRDefault="00EC70FF" w:rsidP="00714BB0">
          <w:pPr>
            <w:pStyle w:val="Encabezado"/>
          </w:pPr>
        </w:p>
      </w:tc>
      <w:tc>
        <w:tcPr>
          <w:tcW w:w="3843" w:type="dxa"/>
          <w:vMerge/>
          <w:vAlign w:val="center"/>
        </w:tcPr>
        <w:p w:rsidR="00EC70FF" w:rsidRPr="00EC70FF" w:rsidRDefault="00EC70FF" w:rsidP="007A66B9">
          <w:pPr>
            <w:pStyle w:val="Encabezado"/>
            <w:jc w:val="center"/>
          </w:pPr>
        </w:p>
      </w:tc>
      <w:tc>
        <w:tcPr>
          <w:tcW w:w="2240" w:type="dxa"/>
          <w:vAlign w:val="center"/>
        </w:tcPr>
        <w:p w:rsidR="00EC70FF" w:rsidRPr="00952161" w:rsidRDefault="00EC70FF" w:rsidP="00514A14">
          <w:pPr>
            <w:rPr>
              <w:rFonts w:ascii="Arial Narrow" w:hAnsi="Arial Narrow"/>
              <w:b/>
              <w:bCs/>
              <w:sz w:val="18"/>
              <w:szCs w:val="18"/>
            </w:rPr>
          </w:pPr>
          <w:r w:rsidRPr="00952161">
            <w:rPr>
              <w:rFonts w:ascii="Arial Narrow" w:hAnsi="Arial Narrow"/>
              <w:b/>
              <w:bCs/>
              <w:sz w:val="18"/>
              <w:szCs w:val="18"/>
            </w:rPr>
            <w:t xml:space="preserve">FECHA: </w:t>
          </w:r>
          <w:r w:rsidR="00514A14">
            <w:rPr>
              <w:rFonts w:ascii="Arial Narrow" w:hAnsi="Arial Narrow"/>
              <w:b/>
              <w:bCs/>
              <w:sz w:val="18"/>
              <w:szCs w:val="18"/>
            </w:rPr>
            <w:t>03 de Julio de 2018</w:t>
          </w:r>
        </w:p>
      </w:tc>
    </w:tr>
  </w:tbl>
  <w:p w:rsidR="00D73021" w:rsidRDefault="00D73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226D"/>
    <w:multiLevelType w:val="hybridMultilevel"/>
    <w:tmpl w:val="D5A241B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D80882"/>
    <w:multiLevelType w:val="hybridMultilevel"/>
    <w:tmpl w:val="8D28D83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B55EB"/>
    <w:multiLevelType w:val="hybridMultilevel"/>
    <w:tmpl w:val="79B696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F76975"/>
    <w:multiLevelType w:val="hybridMultilevel"/>
    <w:tmpl w:val="E2AEE2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083"/>
    <w:multiLevelType w:val="hybridMultilevel"/>
    <w:tmpl w:val="98405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2151E8"/>
    <w:multiLevelType w:val="hybridMultilevel"/>
    <w:tmpl w:val="00EE22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D1C99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95F50"/>
    <w:multiLevelType w:val="hybridMultilevel"/>
    <w:tmpl w:val="44D2946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3B84"/>
    <w:multiLevelType w:val="hybridMultilevel"/>
    <w:tmpl w:val="53DA515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4B5F66"/>
    <w:multiLevelType w:val="hybridMultilevel"/>
    <w:tmpl w:val="29EEE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624A8"/>
    <w:multiLevelType w:val="hybridMultilevel"/>
    <w:tmpl w:val="205E3B50"/>
    <w:lvl w:ilvl="0" w:tplc="AF12F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FD4943"/>
    <w:multiLevelType w:val="hybridMultilevel"/>
    <w:tmpl w:val="B8AAF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E351B"/>
    <w:multiLevelType w:val="hybridMultilevel"/>
    <w:tmpl w:val="20107BA2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4F40667"/>
    <w:multiLevelType w:val="hybridMultilevel"/>
    <w:tmpl w:val="E4808C6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AE"/>
    <w:rsid w:val="00001E06"/>
    <w:rsid w:val="00067F16"/>
    <w:rsid w:val="00073C4C"/>
    <w:rsid w:val="000D44DA"/>
    <w:rsid w:val="000D72AA"/>
    <w:rsid w:val="000E16AF"/>
    <w:rsid w:val="00112E34"/>
    <w:rsid w:val="00125CB1"/>
    <w:rsid w:val="00126BFD"/>
    <w:rsid w:val="0015219E"/>
    <w:rsid w:val="00171573"/>
    <w:rsid w:val="00194040"/>
    <w:rsid w:val="001B48B8"/>
    <w:rsid w:val="001E7990"/>
    <w:rsid w:val="00225790"/>
    <w:rsid w:val="002806F5"/>
    <w:rsid w:val="002A4816"/>
    <w:rsid w:val="002A7C5C"/>
    <w:rsid w:val="002D117E"/>
    <w:rsid w:val="003150B8"/>
    <w:rsid w:val="00386F27"/>
    <w:rsid w:val="00393FEC"/>
    <w:rsid w:val="00404AA7"/>
    <w:rsid w:val="00420CA9"/>
    <w:rsid w:val="00435EA2"/>
    <w:rsid w:val="0044624B"/>
    <w:rsid w:val="004566CF"/>
    <w:rsid w:val="004D30D4"/>
    <w:rsid w:val="004F22EF"/>
    <w:rsid w:val="004F5A75"/>
    <w:rsid w:val="0050463F"/>
    <w:rsid w:val="00514480"/>
    <w:rsid w:val="00514A14"/>
    <w:rsid w:val="0051771A"/>
    <w:rsid w:val="005235A8"/>
    <w:rsid w:val="005254DA"/>
    <w:rsid w:val="005403A5"/>
    <w:rsid w:val="00565321"/>
    <w:rsid w:val="00570A5D"/>
    <w:rsid w:val="005726ED"/>
    <w:rsid w:val="0059295A"/>
    <w:rsid w:val="005A341A"/>
    <w:rsid w:val="005B2E55"/>
    <w:rsid w:val="005F45EB"/>
    <w:rsid w:val="006043B5"/>
    <w:rsid w:val="00607EF5"/>
    <w:rsid w:val="00653A53"/>
    <w:rsid w:val="007469D6"/>
    <w:rsid w:val="00761CCA"/>
    <w:rsid w:val="007A2D14"/>
    <w:rsid w:val="007A518B"/>
    <w:rsid w:val="007A66B9"/>
    <w:rsid w:val="007E082B"/>
    <w:rsid w:val="007E0D35"/>
    <w:rsid w:val="00813A04"/>
    <w:rsid w:val="00826E88"/>
    <w:rsid w:val="008367C7"/>
    <w:rsid w:val="00843A73"/>
    <w:rsid w:val="008458E4"/>
    <w:rsid w:val="008477CD"/>
    <w:rsid w:val="00856AFB"/>
    <w:rsid w:val="008A30CE"/>
    <w:rsid w:val="008B29A5"/>
    <w:rsid w:val="008D121A"/>
    <w:rsid w:val="008F1377"/>
    <w:rsid w:val="009103E7"/>
    <w:rsid w:val="009365BD"/>
    <w:rsid w:val="00950B49"/>
    <w:rsid w:val="00960EEB"/>
    <w:rsid w:val="0096643A"/>
    <w:rsid w:val="009B5D6A"/>
    <w:rsid w:val="00A0242D"/>
    <w:rsid w:val="00A12863"/>
    <w:rsid w:val="00A13878"/>
    <w:rsid w:val="00A25CD5"/>
    <w:rsid w:val="00A6412A"/>
    <w:rsid w:val="00A83960"/>
    <w:rsid w:val="00AB4A9F"/>
    <w:rsid w:val="00AE3040"/>
    <w:rsid w:val="00AF4331"/>
    <w:rsid w:val="00AF4B4F"/>
    <w:rsid w:val="00B00EF8"/>
    <w:rsid w:val="00B06098"/>
    <w:rsid w:val="00B27A55"/>
    <w:rsid w:val="00B44CEE"/>
    <w:rsid w:val="00B45F50"/>
    <w:rsid w:val="00BB6F90"/>
    <w:rsid w:val="00BC3643"/>
    <w:rsid w:val="00BD7E9E"/>
    <w:rsid w:val="00BE47B6"/>
    <w:rsid w:val="00C045C7"/>
    <w:rsid w:val="00C055F8"/>
    <w:rsid w:val="00C1711E"/>
    <w:rsid w:val="00C24B20"/>
    <w:rsid w:val="00C25A4F"/>
    <w:rsid w:val="00C43382"/>
    <w:rsid w:val="00C5783D"/>
    <w:rsid w:val="00CD3A86"/>
    <w:rsid w:val="00CE0F89"/>
    <w:rsid w:val="00D0563B"/>
    <w:rsid w:val="00D73021"/>
    <w:rsid w:val="00D812D4"/>
    <w:rsid w:val="00DA4B1C"/>
    <w:rsid w:val="00DF2691"/>
    <w:rsid w:val="00E469B0"/>
    <w:rsid w:val="00E7307E"/>
    <w:rsid w:val="00E7389B"/>
    <w:rsid w:val="00E81477"/>
    <w:rsid w:val="00E921EF"/>
    <w:rsid w:val="00EB53AE"/>
    <w:rsid w:val="00EC70FF"/>
    <w:rsid w:val="00EF5967"/>
    <w:rsid w:val="00F05310"/>
    <w:rsid w:val="00F360BD"/>
    <w:rsid w:val="00F7455E"/>
    <w:rsid w:val="00FA2D3E"/>
    <w:rsid w:val="00FA6DDA"/>
    <w:rsid w:val="00FC0476"/>
    <w:rsid w:val="00FD1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1DFF1B"/>
  <w15:docId w15:val="{FF70EAB6-0337-47AD-9CFB-3AD7C744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3A5"/>
    <w:pPr>
      <w:spacing w:after="40" w:line="240" w:lineRule="exact"/>
      <w:jc w:val="both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">
    <w:name w:val="Tabla normal 11"/>
    <w:basedOn w:val="Tablanormal"/>
    <w:uiPriority w:val="41"/>
    <w:rsid w:val="00B45F5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7E08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A6DD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DDA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566C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021"/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73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021"/>
    <w:rPr>
      <w:rFonts w:ascii="Tahoma" w:hAnsi="Tahoma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70FF"/>
    <w:pPr>
      <w:spacing w:after="0" w:line="240" w:lineRule="auto"/>
    </w:pPr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1044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rmartinv</dc:creator>
  <cp:keywords/>
  <dc:description/>
  <cp:lastModifiedBy>Lenovo G40</cp:lastModifiedBy>
  <cp:revision>20</cp:revision>
  <dcterms:created xsi:type="dcterms:W3CDTF">2016-04-25T18:19:00Z</dcterms:created>
  <dcterms:modified xsi:type="dcterms:W3CDTF">2018-06-27T15:18:00Z</dcterms:modified>
</cp:coreProperties>
</file>